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14A" w:rsidRPr="00147BBA" w:rsidRDefault="00024BC2" w:rsidP="00C32A56">
      <w:pPr>
        <w:keepNext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50CF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A81453" wp14:editId="2420836E">
                <wp:simplePos x="0" y="0"/>
                <wp:positionH relativeFrom="column">
                  <wp:posOffset>-379096</wp:posOffset>
                </wp:positionH>
                <wp:positionV relativeFrom="paragraph">
                  <wp:posOffset>-408940</wp:posOffset>
                </wp:positionV>
                <wp:extent cx="7629525" cy="10782300"/>
                <wp:effectExtent l="0" t="0" r="9525" b="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9525" cy="107823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39999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-29.85pt;margin-top:-32.2pt;width:600.75pt;height:84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" fillcolor="#b6dde8 [1304]" stroked="f" strokeweight="2pt">
                <v:fill color2="#ffebfa" colors="0 #b7dee8;26214f #fcd5b5;45875f #c4d6eb;1 #ffebfa" focus="100%" type="gradient">
                  <o:fill v:ext="view" type="gradientUnscaled"/>
                </v:fill>
              </v:rect>
            </w:pict>
          </mc:Fallback>
        </mc:AlternateContent>
      </w:r>
    </w:p>
    <w:p w:rsidR="00024BC2" w:rsidRDefault="00024BC2" w:rsidP="00C32A56">
      <w:pPr>
        <w:keepNext/>
        <w:spacing w:after="0" w:line="240" w:lineRule="auto"/>
        <w:jc w:val="center"/>
        <w:rPr>
          <w:rFonts w:ascii="Times New Roman" w:hAnsi="Times New Roman" w:cs="Times New Roman"/>
          <w:color w:val="143740"/>
          <w:sz w:val="28"/>
          <w:szCs w:val="28"/>
        </w:rPr>
      </w:pPr>
    </w:p>
    <w:p w:rsidR="00024BC2" w:rsidRDefault="004F78E6" w:rsidP="00C32A56">
      <w:pPr>
        <w:keepNext/>
        <w:spacing w:after="0" w:line="240" w:lineRule="auto"/>
        <w:jc w:val="center"/>
        <w:rPr>
          <w:rFonts w:ascii="Times New Roman" w:hAnsi="Times New Roman" w:cs="Times New Roman"/>
          <w:color w:val="143740"/>
          <w:sz w:val="28"/>
          <w:szCs w:val="28"/>
        </w:rPr>
      </w:pPr>
      <w:r>
        <w:rPr>
          <w:rFonts w:ascii="Times New Roman" w:hAnsi="Times New Roman" w:cs="Times New Roman"/>
          <w:color w:val="143740"/>
          <w:sz w:val="28"/>
          <w:szCs w:val="28"/>
        </w:rPr>
        <w:t xml:space="preserve">                                    </w:t>
      </w:r>
      <w:r w:rsidR="004961DA">
        <w:rPr>
          <w:rFonts w:ascii="Times New Roman" w:hAnsi="Times New Roman" w:cs="Times New Roman"/>
          <w:color w:val="143740"/>
          <w:sz w:val="28"/>
          <w:szCs w:val="28"/>
        </w:rPr>
        <w:t xml:space="preserve"> </w:t>
      </w:r>
      <w:r w:rsidR="00024BC2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E5ECD2F" wp14:editId="65F23CB8">
            <wp:extent cx="1228725" cy="371475"/>
            <wp:effectExtent l="0" t="0" r="9525" b="9525"/>
            <wp:docPr id="2" name="Рисунок 2" descr="RN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N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616" cy="37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4BC2">
        <w:rPr>
          <w:rFonts w:ascii="Times New Roman" w:hAnsi="Times New Roman" w:cs="Times New Roman"/>
          <w:color w:val="143740"/>
          <w:sz w:val="28"/>
          <w:szCs w:val="28"/>
        </w:rPr>
        <w:t xml:space="preserve">    </w:t>
      </w:r>
      <w:r w:rsidR="00024BC2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91044F9" wp14:editId="2032CE0A">
            <wp:extent cx="1504950" cy="290909"/>
            <wp:effectExtent l="0" t="0" r="0" b="0"/>
            <wp:docPr id="3" name="Рисунок 3" descr="Expocentre_logo_R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xpocentre_logo_Ru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90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A35" w:rsidRDefault="00601A35" w:rsidP="00C32A56">
      <w:pPr>
        <w:keepNext/>
        <w:spacing w:after="0" w:line="240" w:lineRule="auto"/>
        <w:jc w:val="center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CD0FDB" w:rsidRDefault="00CD0FDB" w:rsidP="00C32A56">
      <w:pPr>
        <w:keepNext/>
        <w:spacing w:after="0" w:line="240" w:lineRule="auto"/>
        <w:jc w:val="center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CD0FDB" w:rsidRDefault="00CD0FDB" w:rsidP="00C32A56">
      <w:pPr>
        <w:keepNext/>
        <w:spacing w:after="0" w:line="240" w:lineRule="auto"/>
        <w:jc w:val="center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B80737" w:rsidRDefault="00B80737" w:rsidP="00C32A56">
      <w:pPr>
        <w:keepNext/>
        <w:spacing w:after="0" w:line="240" w:lineRule="auto"/>
        <w:jc w:val="center"/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147BBA">
        <w:rPr>
          <w:noProof/>
          <w:color w:val="000000" w:themeColor="text1"/>
          <w:lang w:eastAsia="ru-RU"/>
        </w:rPr>
        <w:drawing>
          <wp:inline distT="0" distB="0" distL="0" distR="0" wp14:anchorId="58171758" wp14:editId="08E77047">
            <wp:extent cx="542925" cy="531018"/>
            <wp:effectExtent l="0" t="0" r="0" b="2540"/>
            <wp:docPr id="1" name="Рисунок 1" descr="Новый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рисунок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31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1A3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ФГБУ  Национальный медицинский исследовательский центр «Центральный научно-исследовательский институт стоматологии и челюстно-лицевой хирургии» </w:t>
      </w:r>
      <w:r w:rsidRPr="00601A35">
        <w:rPr>
          <w:rFonts w:ascii="Times New Roman" w:hAnsi="Times New Roman"/>
          <w:color w:val="0F243E" w:themeColor="text2" w:themeShade="80"/>
          <w:sz w:val="28"/>
          <w:szCs w:val="28"/>
        </w:rPr>
        <w:t>Министерства здравоохранения Российской Федерации</w:t>
      </w:r>
    </w:p>
    <w:p w:rsidR="00601A35" w:rsidRDefault="004F78E6" w:rsidP="00C32A56">
      <w:pPr>
        <w:keepNext/>
        <w:spacing w:after="0" w:line="240" w:lineRule="auto"/>
        <w:jc w:val="center"/>
        <w:rPr>
          <w:rFonts w:ascii="Times New Roman" w:hAnsi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/>
          <w:noProof/>
          <w:color w:val="0F243E" w:themeColor="text2" w:themeShade="8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CAF716" wp14:editId="5275CFAC">
                <wp:simplePos x="0" y="0"/>
                <wp:positionH relativeFrom="column">
                  <wp:posOffset>478155</wp:posOffset>
                </wp:positionH>
                <wp:positionV relativeFrom="paragraph">
                  <wp:posOffset>177800</wp:posOffset>
                </wp:positionV>
                <wp:extent cx="5962650" cy="0"/>
                <wp:effectExtent l="0" t="0" r="1905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  <a:ln cmpd="sng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.65pt,14pt" to="507.1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" strokecolor="#4579b8 [3044]"/>
            </w:pict>
          </mc:Fallback>
        </mc:AlternateContent>
      </w:r>
    </w:p>
    <w:p w:rsidR="008E059B" w:rsidRDefault="008E059B" w:rsidP="00C32A56">
      <w:pPr>
        <w:keepNext/>
        <w:tabs>
          <w:tab w:val="left" w:pos="3740"/>
        </w:tabs>
        <w:spacing w:after="0" w:line="240" w:lineRule="auto"/>
        <w:rPr>
          <w:rFonts w:ascii="Times New Roman" w:hAnsi="Times New Roman" w:cs="Times New Roman"/>
          <w:color w:val="215868" w:themeColor="accent5" w:themeShade="80"/>
          <w:sz w:val="28"/>
        </w:rPr>
      </w:pPr>
    </w:p>
    <w:p w:rsidR="00CD0FDB" w:rsidRDefault="00CD0FDB" w:rsidP="00C32A56">
      <w:pPr>
        <w:keepNext/>
        <w:tabs>
          <w:tab w:val="left" w:pos="3740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  <w:u w:val="single"/>
        </w:rPr>
      </w:pPr>
    </w:p>
    <w:p w:rsidR="00CD0FDB" w:rsidRDefault="00CD0FDB" w:rsidP="00C32A56">
      <w:pPr>
        <w:keepNext/>
        <w:tabs>
          <w:tab w:val="left" w:pos="3740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  <w:u w:val="single"/>
        </w:rPr>
      </w:pPr>
    </w:p>
    <w:p w:rsidR="00CD0FDB" w:rsidRDefault="00CD0FDB" w:rsidP="00C32A56">
      <w:pPr>
        <w:keepNext/>
        <w:tabs>
          <w:tab w:val="left" w:pos="3740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  <w:u w:val="single"/>
        </w:rPr>
      </w:pPr>
    </w:p>
    <w:p w:rsidR="00CD0FDB" w:rsidRDefault="00CD0FDB" w:rsidP="00C32A56">
      <w:pPr>
        <w:keepNext/>
        <w:tabs>
          <w:tab w:val="left" w:pos="3740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  <w:u w:val="single"/>
        </w:rPr>
      </w:pPr>
    </w:p>
    <w:p w:rsidR="00BD6AB9" w:rsidRDefault="00BD6AB9" w:rsidP="00C32A56">
      <w:pPr>
        <w:keepNext/>
        <w:tabs>
          <w:tab w:val="left" w:pos="3740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  <w:u w:val="single"/>
        </w:rPr>
      </w:pPr>
      <w:r w:rsidRPr="001830DB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  <w:u w:val="single"/>
        </w:rPr>
        <w:t>11 декабря 2025</w:t>
      </w:r>
      <w:r w:rsidR="00877FFA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  <w:u w:val="single"/>
        </w:rPr>
        <w:t xml:space="preserve"> </w:t>
      </w:r>
      <w:r w:rsidRPr="001830DB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  <w:u w:val="single"/>
        </w:rPr>
        <w:t>г.</w:t>
      </w:r>
    </w:p>
    <w:p w:rsidR="00CD0FDB" w:rsidRDefault="00CD0FDB" w:rsidP="00C32A56">
      <w:pPr>
        <w:keepNext/>
        <w:tabs>
          <w:tab w:val="left" w:pos="3740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  <w:u w:val="single"/>
        </w:rPr>
      </w:pPr>
    </w:p>
    <w:p w:rsidR="00CD0FDB" w:rsidRPr="001830DB" w:rsidRDefault="00CD0FDB" w:rsidP="00763C5B">
      <w:pPr>
        <w:keepNext/>
        <w:tabs>
          <w:tab w:val="left" w:pos="3740"/>
        </w:tabs>
        <w:spacing w:after="0" w:line="240" w:lineRule="auto"/>
        <w:jc w:val="right"/>
        <w:rPr>
          <w:rFonts w:ascii="Monotype Corsiva" w:hAnsi="Monotype Corsiva" w:cs="Times New Roman"/>
          <w:i/>
          <w:color w:val="984806" w:themeColor="accent6" w:themeShade="80"/>
          <w:sz w:val="32"/>
          <w:szCs w:val="32"/>
          <w:u w:val="single"/>
        </w:rPr>
      </w:pPr>
    </w:p>
    <w:p w:rsidR="004F78E6" w:rsidRPr="00093566" w:rsidRDefault="004F78E6" w:rsidP="00C32A56">
      <w:pPr>
        <w:keepNext/>
        <w:tabs>
          <w:tab w:val="left" w:pos="3740"/>
        </w:tabs>
        <w:spacing w:after="0" w:line="240" w:lineRule="auto"/>
        <w:rPr>
          <w:rFonts w:ascii="Times New Roman" w:hAnsi="Times New Roman" w:cs="Times New Roman"/>
          <w:color w:val="215868" w:themeColor="accent5" w:themeShade="80"/>
          <w:sz w:val="28"/>
        </w:rPr>
      </w:pPr>
    </w:p>
    <w:tbl>
      <w:tblPr>
        <w:tblStyle w:val="a3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5953"/>
      </w:tblGrid>
      <w:tr w:rsidR="00601A35" w:rsidTr="00CD0FDB">
        <w:tc>
          <w:tcPr>
            <w:tcW w:w="4394" w:type="dxa"/>
          </w:tcPr>
          <w:p w:rsidR="00601A35" w:rsidRDefault="00601A35" w:rsidP="00C32A56">
            <w:pPr>
              <w:keepNext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3943C02" wp14:editId="08CEF052">
                  <wp:extent cx="2034683" cy="2886075"/>
                  <wp:effectExtent l="19050" t="19050" r="22860" b="9525"/>
                  <wp:docPr id="12" name="Рисунок 12" descr="C:\Users\rysakova\AppData\Local\Microsoft\Windows\Temporary Internet Files\Content.Word\1173248-cniis-i-chlh_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ysakova\AppData\Local\Microsoft\Windows\Temporary Internet Files\Content.Word\1173248-cniis-i-chlh_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25000"/>
                                    </a14:imgEffect>
                                    <a14:imgEffect>
                                      <a14:colorTemperature colorTemp="5900"/>
                                    </a14:imgEffect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4683" cy="28860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</w:tcPr>
          <w:p w:rsidR="00CD0FDB" w:rsidRDefault="00CD0FDB" w:rsidP="00C32A56">
            <w:pPr>
              <w:keepNext/>
              <w:jc w:val="center"/>
              <w:rPr>
                <w:rFonts w:ascii="Times New Roman" w:hAnsi="Times New Roman" w:cs="Times New Roman"/>
                <w:i/>
                <w:color w:val="215868" w:themeColor="accent5" w:themeShade="80"/>
                <w:sz w:val="32"/>
                <w:szCs w:val="32"/>
              </w:rPr>
            </w:pPr>
          </w:p>
          <w:p w:rsidR="00601A35" w:rsidRPr="00601A35" w:rsidRDefault="00601A35" w:rsidP="00C32A56">
            <w:pPr>
              <w:keepNext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  <w:r w:rsidRPr="001830DB">
              <w:rPr>
                <w:rFonts w:ascii="Times New Roman" w:hAnsi="Times New Roman" w:cs="Times New Roman"/>
                <w:i/>
                <w:color w:val="215868" w:themeColor="accent5" w:themeShade="80"/>
                <w:sz w:val="32"/>
                <w:szCs w:val="32"/>
              </w:rPr>
              <w:t>XXVI</w:t>
            </w:r>
            <w:r w:rsidRPr="001830DB">
              <w:rPr>
                <w:rFonts w:ascii="Times New Roman" w:hAnsi="Times New Roman" w:cs="Times New Roman"/>
                <w:i/>
                <w:color w:val="215868" w:themeColor="accent5" w:themeShade="80"/>
                <w:sz w:val="32"/>
                <w:szCs w:val="32"/>
                <w:lang w:val="en-US"/>
              </w:rPr>
              <w:t>I</w:t>
            </w:r>
            <w:r w:rsidRPr="001830DB">
              <w:rPr>
                <w:rFonts w:ascii="Times New Roman" w:hAnsi="Times New Roman" w:cs="Times New Roman"/>
                <w:i/>
                <w:color w:val="215868" w:themeColor="accent5" w:themeShade="80"/>
                <w:sz w:val="32"/>
                <w:szCs w:val="32"/>
              </w:rPr>
              <w:t xml:space="preserve"> научно-практическая конференция  «Комплексная </w:t>
            </w:r>
            <w:proofErr w:type="spellStart"/>
            <w:r w:rsidRPr="001830DB">
              <w:rPr>
                <w:rFonts w:ascii="Times New Roman" w:hAnsi="Times New Roman" w:cs="Times New Roman"/>
                <w:i/>
                <w:color w:val="215868" w:themeColor="accent5" w:themeShade="80"/>
                <w:sz w:val="32"/>
                <w:szCs w:val="32"/>
              </w:rPr>
              <w:t>ортодонто</w:t>
            </w:r>
            <w:proofErr w:type="spellEnd"/>
            <w:r w:rsidRPr="001830DB">
              <w:rPr>
                <w:rFonts w:ascii="Times New Roman" w:hAnsi="Times New Roman" w:cs="Times New Roman"/>
                <w:i/>
                <w:color w:val="215868" w:themeColor="accent5" w:themeShade="80"/>
                <w:sz w:val="32"/>
                <w:szCs w:val="32"/>
              </w:rPr>
              <w:t>-хирургическая реабилитация пациентов со скелетными формами зубочелюстных аномалий», посвященная памяти д.м.н. Лурье Т.М., в рамках Международного научно-практического форума «Российская неделя Здравоохранения – 2025»</w:t>
            </w:r>
          </w:p>
        </w:tc>
      </w:tr>
    </w:tbl>
    <w:p w:rsidR="00601A35" w:rsidRDefault="00601A35" w:rsidP="00C32A56">
      <w:pPr>
        <w:keepNext/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</w:p>
    <w:p w:rsidR="00B57CFA" w:rsidRPr="00012C9F" w:rsidRDefault="00B57CFA" w:rsidP="00C32A56">
      <w:pPr>
        <w:keepNext/>
        <w:tabs>
          <w:tab w:val="left" w:pos="3740"/>
        </w:tabs>
        <w:spacing w:after="0" w:line="240" w:lineRule="auto"/>
        <w:jc w:val="center"/>
        <w:rPr>
          <w:rFonts w:ascii="Monotype Corsiva" w:hAnsi="Monotype Corsiva" w:cs="Times New Roman"/>
          <w:color w:val="4A1B1A"/>
          <w:sz w:val="20"/>
          <w:szCs w:val="20"/>
          <w:u w:val="single"/>
        </w:rPr>
      </w:pPr>
    </w:p>
    <w:p w:rsidR="00CD0FDB" w:rsidRDefault="00CD0FDB" w:rsidP="00C32A56">
      <w:pPr>
        <w:keepNext/>
        <w:tabs>
          <w:tab w:val="left" w:pos="7513"/>
        </w:tabs>
        <w:spacing w:line="240" w:lineRule="auto"/>
        <w:jc w:val="center"/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  <w:u w:val="single"/>
        </w:rPr>
      </w:pPr>
    </w:p>
    <w:p w:rsidR="00012C9F" w:rsidRDefault="00012C9F" w:rsidP="00C32A56">
      <w:pPr>
        <w:keepNext/>
        <w:tabs>
          <w:tab w:val="left" w:pos="7513"/>
        </w:tabs>
        <w:spacing w:line="240" w:lineRule="auto"/>
        <w:jc w:val="center"/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  <w:u w:val="single"/>
        </w:rPr>
      </w:pPr>
      <w:r w:rsidRPr="00BD6AB9"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  <w:u w:val="single"/>
        </w:rPr>
        <w:t>г. Москва</w:t>
      </w:r>
    </w:p>
    <w:p w:rsidR="00CD0FDB" w:rsidRDefault="00CD0FDB" w:rsidP="00C32A56">
      <w:pPr>
        <w:keepNext/>
        <w:tabs>
          <w:tab w:val="left" w:pos="7513"/>
        </w:tabs>
        <w:spacing w:line="240" w:lineRule="auto"/>
        <w:jc w:val="center"/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  <w:u w:val="single"/>
        </w:rPr>
      </w:pPr>
    </w:p>
    <w:p w:rsidR="00CD0FDB" w:rsidRDefault="00CD0FDB" w:rsidP="00C32A56">
      <w:pPr>
        <w:keepNext/>
        <w:tabs>
          <w:tab w:val="left" w:pos="7513"/>
        </w:tabs>
        <w:spacing w:line="240" w:lineRule="auto"/>
        <w:jc w:val="center"/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  <w:u w:val="single"/>
        </w:rPr>
      </w:pPr>
    </w:p>
    <w:p w:rsidR="00CD0FDB" w:rsidRDefault="00CD0FDB" w:rsidP="00C32A56">
      <w:pPr>
        <w:keepNext/>
        <w:tabs>
          <w:tab w:val="left" w:pos="7513"/>
        </w:tabs>
        <w:spacing w:line="240" w:lineRule="auto"/>
        <w:jc w:val="center"/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  <w:u w:val="single"/>
        </w:rPr>
      </w:pPr>
    </w:p>
    <w:p w:rsidR="00CD0FDB" w:rsidRPr="00BD6AB9" w:rsidRDefault="00763C5B" w:rsidP="00C32A56">
      <w:pPr>
        <w:keepNext/>
        <w:tabs>
          <w:tab w:val="left" w:pos="7513"/>
        </w:tabs>
        <w:spacing w:line="240" w:lineRule="auto"/>
        <w:jc w:val="center"/>
        <w:rPr>
          <w:rFonts w:ascii="Times New Roman" w:hAnsi="Times New Roman" w:cs="Times New Roman"/>
          <w:b/>
          <w:i/>
          <w:color w:val="984806" w:themeColor="accent6" w:themeShade="80"/>
          <w:sz w:val="32"/>
          <w:szCs w:val="32"/>
          <w:u w:val="single"/>
        </w:rPr>
      </w:pPr>
      <w:r w:rsidRPr="00A50CF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D17872C" wp14:editId="2AA95E54">
                <wp:simplePos x="0" y="0"/>
                <wp:positionH relativeFrom="column">
                  <wp:posOffset>-417195</wp:posOffset>
                </wp:positionH>
                <wp:positionV relativeFrom="paragraph">
                  <wp:posOffset>-342265</wp:posOffset>
                </wp:positionV>
                <wp:extent cx="7629525" cy="10868025"/>
                <wp:effectExtent l="0" t="0" r="9525" b="952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9525" cy="108680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39999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-32.85pt;margin-top:-26.95pt;width:600.75pt;height:855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" fillcolor="#b6dde8 [1304]" stroked="f" strokeweight="2pt">
                <v:fill color2="#ffebfa" colors="0 #b7dee8;26214f #fcd5b5;45875f #c4d6eb;1 #ffebfa" focus="100%" type="gradient">
                  <o:fill v:ext="view" type="gradientUnscaled"/>
                </v:fill>
              </v:rect>
            </w:pict>
          </mc:Fallback>
        </mc:AlternateContent>
      </w:r>
    </w:p>
    <w:p w:rsidR="00BD6AB9" w:rsidRDefault="00BD6AB9" w:rsidP="00C32A56">
      <w:pPr>
        <w:keepNext/>
        <w:spacing w:after="0"/>
        <w:jc w:val="center"/>
        <w:rPr>
          <w:rFonts w:ascii="Times New Roman" w:hAnsi="Times New Roman"/>
          <w:b/>
          <w:i/>
          <w:color w:val="984806" w:themeColor="accent6" w:themeShade="80"/>
          <w:sz w:val="28"/>
          <w:szCs w:val="28"/>
        </w:rPr>
      </w:pPr>
    </w:p>
    <w:p w:rsidR="009518FB" w:rsidRDefault="009518FB" w:rsidP="00C32A56">
      <w:pPr>
        <w:keepNext/>
        <w:spacing w:after="0"/>
        <w:jc w:val="center"/>
        <w:rPr>
          <w:rFonts w:ascii="Times New Roman" w:hAnsi="Times New Roman"/>
          <w:b/>
          <w:i/>
          <w:color w:val="984806" w:themeColor="accent6" w:themeShade="80"/>
          <w:sz w:val="28"/>
          <w:szCs w:val="28"/>
        </w:rPr>
      </w:pPr>
    </w:p>
    <w:p w:rsidR="00CD0FDB" w:rsidRDefault="00CD0FDB" w:rsidP="00C32A56">
      <w:pPr>
        <w:keepNext/>
        <w:spacing w:after="0"/>
        <w:jc w:val="center"/>
        <w:rPr>
          <w:rFonts w:ascii="Times New Roman" w:hAnsi="Times New Roman"/>
          <w:b/>
          <w:i/>
          <w:color w:val="984806" w:themeColor="accent6" w:themeShade="80"/>
          <w:sz w:val="28"/>
          <w:szCs w:val="28"/>
        </w:rPr>
      </w:pPr>
    </w:p>
    <w:p w:rsidR="009518FB" w:rsidRDefault="009518FB" w:rsidP="00C32A56">
      <w:pPr>
        <w:keepNext/>
        <w:spacing w:after="0"/>
        <w:jc w:val="center"/>
        <w:rPr>
          <w:rFonts w:ascii="Times New Roman" w:hAnsi="Times New Roman"/>
          <w:b/>
          <w:i/>
          <w:color w:val="984806" w:themeColor="accent6" w:themeShade="80"/>
          <w:sz w:val="28"/>
          <w:szCs w:val="28"/>
        </w:rPr>
      </w:pPr>
    </w:p>
    <w:p w:rsidR="00996105" w:rsidRDefault="00996105" w:rsidP="00C32A56">
      <w:pPr>
        <w:keepNext/>
        <w:spacing w:after="0"/>
        <w:jc w:val="center"/>
        <w:rPr>
          <w:rFonts w:ascii="Times New Roman" w:hAnsi="Times New Roman" w:cs="Times New Roman"/>
          <w:b/>
          <w:noProof/>
          <w:color w:val="984806" w:themeColor="accent6" w:themeShade="80"/>
          <w:sz w:val="32"/>
          <w:szCs w:val="32"/>
          <w:lang w:eastAsia="ru-RU"/>
        </w:rPr>
      </w:pPr>
      <w:r w:rsidRPr="009518FB">
        <w:rPr>
          <w:rFonts w:ascii="Times New Roman" w:hAnsi="Times New Roman"/>
          <w:b/>
          <w:i/>
          <w:color w:val="984806" w:themeColor="accent6" w:themeShade="80"/>
          <w:sz w:val="32"/>
          <w:szCs w:val="32"/>
        </w:rPr>
        <w:t>Организаторы конференции:</w:t>
      </w:r>
      <w:r w:rsidRPr="009518FB">
        <w:rPr>
          <w:rFonts w:ascii="Times New Roman" w:hAnsi="Times New Roman" w:cs="Times New Roman"/>
          <w:b/>
          <w:noProof/>
          <w:color w:val="984806" w:themeColor="accent6" w:themeShade="80"/>
          <w:sz w:val="32"/>
          <w:szCs w:val="32"/>
          <w:lang w:eastAsia="ru-RU"/>
        </w:rPr>
        <w:t xml:space="preserve"> </w:t>
      </w:r>
    </w:p>
    <w:p w:rsidR="009518FB" w:rsidRPr="009518FB" w:rsidRDefault="009518FB" w:rsidP="00C32A56">
      <w:pPr>
        <w:keepNext/>
        <w:spacing w:after="0"/>
        <w:jc w:val="center"/>
        <w:rPr>
          <w:rFonts w:ascii="Times New Roman" w:hAnsi="Times New Roman"/>
          <w:b/>
          <w:i/>
          <w:color w:val="0F243E" w:themeColor="text2" w:themeShade="80"/>
          <w:sz w:val="32"/>
          <w:szCs w:val="32"/>
        </w:rPr>
      </w:pPr>
    </w:p>
    <w:p w:rsidR="00996105" w:rsidRPr="009518FB" w:rsidRDefault="00996105" w:rsidP="00C32A56">
      <w:pPr>
        <w:keepNext/>
        <w:spacing w:after="0" w:line="240" w:lineRule="auto"/>
        <w:jc w:val="center"/>
        <w:rPr>
          <w:rFonts w:ascii="Times New Roman" w:hAnsi="Times New Roman"/>
          <w:i/>
          <w:color w:val="215868" w:themeColor="accent5" w:themeShade="80"/>
          <w:sz w:val="32"/>
          <w:szCs w:val="32"/>
        </w:rPr>
      </w:pPr>
      <w:r w:rsidRPr="009518FB">
        <w:rPr>
          <w:rFonts w:ascii="Times New Roman" w:hAnsi="Times New Roman"/>
          <w:i/>
          <w:color w:val="215868" w:themeColor="accent5" w:themeShade="80"/>
          <w:sz w:val="32"/>
          <w:szCs w:val="32"/>
        </w:rPr>
        <w:t xml:space="preserve">ФГБУ Национальный медицинский исследовательский центр </w:t>
      </w:r>
    </w:p>
    <w:p w:rsidR="00996105" w:rsidRPr="009518FB" w:rsidRDefault="00996105" w:rsidP="00C32A56">
      <w:pPr>
        <w:keepNext/>
        <w:spacing w:after="0" w:line="240" w:lineRule="auto"/>
        <w:jc w:val="center"/>
        <w:rPr>
          <w:rFonts w:ascii="Times New Roman" w:hAnsi="Times New Roman"/>
          <w:i/>
          <w:color w:val="215868" w:themeColor="accent5" w:themeShade="80"/>
          <w:sz w:val="32"/>
          <w:szCs w:val="32"/>
        </w:rPr>
      </w:pPr>
      <w:r w:rsidRPr="009518FB">
        <w:rPr>
          <w:rFonts w:ascii="Times New Roman" w:hAnsi="Times New Roman"/>
          <w:i/>
          <w:color w:val="215868" w:themeColor="accent5" w:themeShade="80"/>
          <w:sz w:val="32"/>
          <w:szCs w:val="32"/>
        </w:rPr>
        <w:t>«Центральный научно-исследовательский институт стоматологии и челюстно-лицевой хирургии» Министерства здравоохранения Российской Федерации</w:t>
      </w:r>
    </w:p>
    <w:p w:rsidR="00996105" w:rsidRPr="009518FB" w:rsidRDefault="00763C5B" w:rsidP="00763C5B">
      <w:pPr>
        <w:keepNext/>
        <w:tabs>
          <w:tab w:val="left" w:pos="9825"/>
        </w:tabs>
        <w:spacing w:after="0" w:line="240" w:lineRule="auto"/>
        <w:rPr>
          <w:rFonts w:ascii="Times New Roman" w:hAnsi="Times New Roman"/>
          <w:color w:val="0F243E" w:themeColor="text2" w:themeShade="80"/>
          <w:sz w:val="32"/>
          <w:szCs w:val="32"/>
        </w:rPr>
      </w:pPr>
      <w:r>
        <w:rPr>
          <w:rFonts w:ascii="Times New Roman" w:hAnsi="Times New Roman"/>
          <w:color w:val="0F243E" w:themeColor="text2" w:themeShade="80"/>
          <w:sz w:val="32"/>
          <w:szCs w:val="32"/>
        </w:rPr>
        <w:tab/>
      </w:r>
    </w:p>
    <w:p w:rsidR="00996105" w:rsidRPr="009518FB" w:rsidRDefault="00996105" w:rsidP="00C32A56">
      <w:pPr>
        <w:keepNext/>
        <w:spacing w:after="0" w:line="240" w:lineRule="auto"/>
        <w:jc w:val="center"/>
        <w:rPr>
          <w:rFonts w:ascii="Times New Roman" w:hAnsi="Times New Roman"/>
          <w:b/>
          <w:color w:val="0F243E" w:themeColor="text2" w:themeShade="80"/>
          <w:sz w:val="32"/>
          <w:szCs w:val="32"/>
        </w:rPr>
      </w:pPr>
    </w:p>
    <w:p w:rsidR="00996105" w:rsidRPr="009518FB" w:rsidRDefault="00996105" w:rsidP="00C32A56">
      <w:pPr>
        <w:keepNext/>
        <w:spacing w:after="0" w:line="240" w:lineRule="auto"/>
        <w:jc w:val="center"/>
        <w:rPr>
          <w:rFonts w:ascii="Times New Roman" w:hAnsi="Times New Roman"/>
          <w:b/>
          <w:i/>
          <w:color w:val="984806" w:themeColor="accent6" w:themeShade="80"/>
          <w:sz w:val="32"/>
          <w:szCs w:val="32"/>
        </w:rPr>
      </w:pPr>
      <w:r w:rsidRPr="009518FB">
        <w:rPr>
          <w:rFonts w:ascii="Times New Roman" w:hAnsi="Times New Roman"/>
          <w:b/>
          <w:i/>
          <w:color w:val="984806" w:themeColor="accent6" w:themeShade="80"/>
          <w:sz w:val="32"/>
          <w:szCs w:val="32"/>
        </w:rPr>
        <w:t>Место проведения форума:</w:t>
      </w:r>
    </w:p>
    <w:p w:rsidR="00996105" w:rsidRPr="009518FB" w:rsidRDefault="009518FB" w:rsidP="00C32A56">
      <w:pPr>
        <w:keepNext/>
        <w:spacing w:after="0" w:line="240" w:lineRule="auto"/>
        <w:jc w:val="center"/>
        <w:rPr>
          <w:rFonts w:ascii="Times New Roman" w:hAnsi="Times New Roman"/>
          <w:i/>
          <w:color w:val="215868" w:themeColor="accent5" w:themeShade="80"/>
          <w:sz w:val="32"/>
          <w:szCs w:val="32"/>
        </w:rPr>
      </w:pPr>
      <w:r w:rsidRPr="009518FB">
        <w:rPr>
          <w:rFonts w:ascii="Times New Roman" w:hAnsi="Times New Roman"/>
          <w:i/>
          <w:color w:val="215868" w:themeColor="accent5" w:themeShade="80"/>
          <w:sz w:val="32"/>
          <w:szCs w:val="32"/>
        </w:rPr>
        <w:t xml:space="preserve">МВЦ «Крокус Экспо», павильон 2, конференц-зал </w:t>
      </w:r>
      <w:r w:rsidRPr="009518FB">
        <w:rPr>
          <w:rFonts w:ascii="Times New Roman" w:hAnsi="Times New Roman"/>
          <w:i/>
          <w:color w:val="215868" w:themeColor="accent5" w:themeShade="80"/>
          <w:sz w:val="32"/>
          <w:szCs w:val="32"/>
          <w:lang w:val="en-US"/>
        </w:rPr>
        <w:t>L</w:t>
      </w:r>
    </w:p>
    <w:p w:rsidR="00996105" w:rsidRPr="009518FB" w:rsidRDefault="00996105" w:rsidP="00C32A56">
      <w:pPr>
        <w:keepNext/>
        <w:spacing w:after="0" w:line="240" w:lineRule="auto"/>
        <w:jc w:val="center"/>
        <w:rPr>
          <w:rFonts w:ascii="Times New Roman" w:hAnsi="Times New Roman"/>
          <w:color w:val="17365D" w:themeColor="text2" w:themeShade="BF"/>
          <w:sz w:val="32"/>
          <w:szCs w:val="32"/>
        </w:rPr>
      </w:pPr>
    </w:p>
    <w:p w:rsidR="00996105" w:rsidRPr="009518FB" w:rsidRDefault="00996105" w:rsidP="00C32A56">
      <w:pPr>
        <w:keepNext/>
        <w:spacing w:after="0"/>
        <w:jc w:val="center"/>
        <w:rPr>
          <w:rFonts w:ascii="Times New Roman" w:hAnsi="Times New Roman"/>
          <w:sz w:val="32"/>
          <w:szCs w:val="32"/>
        </w:rPr>
      </w:pPr>
    </w:p>
    <w:p w:rsidR="00796C66" w:rsidRPr="009518FB" w:rsidRDefault="00796C66" w:rsidP="00C32A56">
      <w:pPr>
        <w:keepNext/>
        <w:spacing w:line="240" w:lineRule="auto"/>
        <w:jc w:val="center"/>
        <w:rPr>
          <w:rFonts w:ascii="Times New Roman" w:hAnsi="Times New Roman"/>
          <w:b/>
          <w:i/>
          <w:color w:val="984806" w:themeColor="accent6" w:themeShade="80"/>
          <w:sz w:val="32"/>
          <w:szCs w:val="32"/>
          <w:u w:val="single"/>
        </w:rPr>
      </w:pPr>
    </w:p>
    <w:p w:rsidR="00996105" w:rsidRPr="009518FB" w:rsidRDefault="00996105" w:rsidP="00C32A56">
      <w:pPr>
        <w:keepNext/>
        <w:spacing w:line="240" w:lineRule="auto"/>
        <w:jc w:val="center"/>
        <w:rPr>
          <w:rFonts w:ascii="Times New Roman" w:hAnsi="Times New Roman"/>
          <w:i/>
          <w:color w:val="215868" w:themeColor="accent5" w:themeShade="80"/>
          <w:sz w:val="32"/>
          <w:szCs w:val="32"/>
          <w:u w:val="single"/>
        </w:rPr>
      </w:pPr>
      <w:r w:rsidRPr="009518FB">
        <w:rPr>
          <w:rFonts w:ascii="Times New Roman" w:hAnsi="Times New Roman"/>
          <w:b/>
          <w:i/>
          <w:color w:val="215868" w:themeColor="accent5" w:themeShade="80"/>
          <w:sz w:val="32"/>
          <w:szCs w:val="32"/>
          <w:u w:val="single"/>
        </w:rPr>
        <w:t xml:space="preserve">Регистрация участников </w:t>
      </w:r>
    </w:p>
    <w:p w:rsidR="00996105" w:rsidRPr="009518FB" w:rsidRDefault="00996105" w:rsidP="00C32A56">
      <w:pPr>
        <w:keepNext/>
        <w:spacing w:line="240" w:lineRule="auto"/>
        <w:jc w:val="center"/>
        <w:rPr>
          <w:rFonts w:ascii="Times New Roman" w:hAnsi="Times New Roman"/>
          <w:b/>
          <w:i/>
          <w:color w:val="215868" w:themeColor="accent5" w:themeShade="80"/>
          <w:sz w:val="32"/>
          <w:szCs w:val="32"/>
          <w:u w:val="single"/>
        </w:rPr>
      </w:pPr>
      <w:r w:rsidRPr="009518FB">
        <w:rPr>
          <w:rFonts w:ascii="Times New Roman" w:hAnsi="Times New Roman"/>
          <w:b/>
          <w:i/>
          <w:color w:val="215868" w:themeColor="accent5" w:themeShade="80"/>
          <w:sz w:val="32"/>
          <w:szCs w:val="32"/>
          <w:u w:val="single"/>
        </w:rPr>
        <w:t>с 10.30 до 11.00</w:t>
      </w:r>
    </w:p>
    <w:p w:rsidR="00996105" w:rsidRPr="009518FB" w:rsidRDefault="00996105" w:rsidP="00C32A56">
      <w:pPr>
        <w:keepNext/>
        <w:jc w:val="center"/>
        <w:rPr>
          <w:rFonts w:ascii="Times New Roman" w:hAnsi="Times New Roman"/>
          <w:b/>
          <w:i/>
          <w:color w:val="215868" w:themeColor="accent5" w:themeShade="80"/>
          <w:sz w:val="32"/>
          <w:szCs w:val="32"/>
          <w:u w:val="single"/>
        </w:rPr>
      </w:pPr>
      <w:r w:rsidRPr="009518FB">
        <w:rPr>
          <w:rFonts w:ascii="Times New Roman" w:hAnsi="Times New Roman"/>
          <w:b/>
          <w:i/>
          <w:color w:val="215868" w:themeColor="accent5" w:themeShade="80"/>
          <w:sz w:val="32"/>
          <w:szCs w:val="32"/>
          <w:u w:val="single"/>
        </w:rPr>
        <w:t>Начало работы: 11.00</w:t>
      </w:r>
    </w:p>
    <w:p w:rsidR="00093566" w:rsidRPr="009518FB" w:rsidRDefault="00093566" w:rsidP="00C32A56">
      <w:pPr>
        <w:keepNext/>
        <w:spacing w:after="0" w:line="240" w:lineRule="auto"/>
        <w:jc w:val="center"/>
        <w:rPr>
          <w:rFonts w:ascii="Monotype Corsiva" w:hAnsi="Monotype Corsiva" w:cs="Times New Roman"/>
          <w:b/>
          <w:i/>
          <w:color w:val="4A1B1A"/>
          <w:sz w:val="32"/>
          <w:szCs w:val="32"/>
          <w:u w:val="single"/>
        </w:rPr>
      </w:pPr>
    </w:p>
    <w:p w:rsidR="009518FB" w:rsidRDefault="009518FB" w:rsidP="00C32A56">
      <w:pPr>
        <w:keepNext/>
        <w:spacing w:after="0" w:line="240" w:lineRule="auto"/>
        <w:jc w:val="center"/>
        <w:rPr>
          <w:rFonts w:ascii="Monotype Corsiva" w:hAnsi="Monotype Corsiva" w:cs="Times New Roman"/>
          <w:b/>
          <w:i/>
          <w:color w:val="4A1B1A"/>
          <w:sz w:val="40"/>
          <w:szCs w:val="40"/>
          <w:u w:val="single"/>
        </w:rPr>
      </w:pPr>
    </w:p>
    <w:p w:rsidR="009518FB" w:rsidRDefault="009518FB" w:rsidP="00C32A56">
      <w:pPr>
        <w:keepNext/>
        <w:spacing w:after="0" w:line="240" w:lineRule="auto"/>
        <w:jc w:val="center"/>
        <w:rPr>
          <w:rFonts w:ascii="Monotype Corsiva" w:hAnsi="Monotype Corsiva" w:cs="Times New Roman"/>
          <w:b/>
          <w:i/>
          <w:color w:val="4A1B1A"/>
          <w:sz w:val="40"/>
          <w:szCs w:val="40"/>
          <w:u w:val="single"/>
        </w:rPr>
      </w:pPr>
    </w:p>
    <w:p w:rsidR="009518FB" w:rsidRDefault="009518FB" w:rsidP="00C32A56">
      <w:pPr>
        <w:keepNext/>
        <w:spacing w:after="0" w:line="240" w:lineRule="auto"/>
        <w:jc w:val="center"/>
        <w:rPr>
          <w:rFonts w:ascii="Monotype Corsiva" w:hAnsi="Monotype Corsiva" w:cs="Times New Roman"/>
          <w:b/>
          <w:i/>
          <w:color w:val="4A1B1A"/>
          <w:sz w:val="40"/>
          <w:szCs w:val="40"/>
          <w:u w:val="single"/>
        </w:rPr>
      </w:pPr>
    </w:p>
    <w:p w:rsidR="009518FB" w:rsidRDefault="009518FB" w:rsidP="00C32A56">
      <w:pPr>
        <w:keepNext/>
        <w:spacing w:after="0" w:line="240" w:lineRule="auto"/>
        <w:jc w:val="center"/>
        <w:rPr>
          <w:rFonts w:ascii="Monotype Corsiva" w:hAnsi="Monotype Corsiva" w:cs="Times New Roman"/>
          <w:b/>
          <w:i/>
          <w:color w:val="4A1B1A"/>
          <w:sz w:val="40"/>
          <w:szCs w:val="40"/>
          <w:u w:val="single"/>
        </w:rPr>
      </w:pPr>
    </w:p>
    <w:p w:rsidR="00AC4794" w:rsidRDefault="00AC4794" w:rsidP="00C32A56">
      <w:pPr>
        <w:keepNext/>
        <w:spacing w:after="0" w:line="240" w:lineRule="auto"/>
        <w:jc w:val="center"/>
        <w:rPr>
          <w:rFonts w:ascii="Monotype Corsiva" w:hAnsi="Monotype Corsiva" w:cs="Times New Roman"/>
          <w:b/>
          <w:i/>
          <w:color w:val="4A1B1A"/>
          <w:sz w:val="40"/>
          <w:szCs w:val="40"/>
          <w:u w:val="single"/>
        </w:rPr>
      </w:pPr>
    </w:p>
    <w:p w:rsidR="00D761B8" w:rsidRDefault="00D761B8" w:rsidP="00C32A56">
      <w:pPr>
        <w:keepNext/>
        <w:spacing w:after="0" w:line="240" w:lineRule="auto"/>
        <w:jc w:val="center"/>
        <w:rPr>
          <w:rFonts w:ascii="Monotype Corsiva" w:hAnsi="Monotype Corsiva" w:cs="Times New Roman"/>
          <w:b/>
          <w:i/>
          <w:color w:val="4A1B1A"/>
          <w:sz w:val="40"/>
          <w:szCs w:val="40"/>
          <w:u w:val="single"/>
        </w:rPr>
      </w:pPr>
    </w:p>
    <w:p w:rsidR="00D761B8" w:rsidRDefault="00D761B8" w:rsidP="00C32A56">
      <w:pPr>
        <w:keepNext/>
        <w:spacing w:after="0" w:line="240" w:lineRule="auto"/>
        <w:jc w:val="center"/>
        <w:rPr>
          <w:rFonts w:ascii="Monotype Corsiva" w:hAnsi="Monotype Corsiva" w:cs="Times New Roman"/>
          <w:b/>
          <w:i/>
          <w:color w:val="4A1B1A"/>
          <w:sz w:val="40"/>
          <w:szCs w:val="40"/>
          <w:u w:val="single"/>
        </w:rPr>
      </w:pPr>
    </w:p>
    <w:p w:rsidR="00D761B8" w:rsidRDefault="00D761B8" w:rsidP="00C32A56">
      <w:pPr>
        <w:keepNext/>
        <w:spacing w:after="0" w:line="240" w:lineRule="auto"/>
        <w:jc w:val="center"/>
        <w:rPr>
          <w:rFonts w:ascii="Monotype Corsiva" w:hAnsi="Monotype Corsiva" w:cs="Times New Roman"/>
          <w:b/>
          <w:i/>
          <w:color w:val="4A1B1A"/>
          <w:sz w:val="40"/>
          <w:szCs w:val="40"/>
          <w:u w:val="single"/>
        </w:rPr>
      </w:pPr>
    </w:p>
    <w:p w:rsidR="00D761B8" w:rsidRDefault="00D761B8" w:rsidP="00C32A56">
      <w:pPr>
        <w:keepNext/>
        <w:spacing w:after="0" w:line="240" w:lineRule="auto"/>
        <w:jc w:val="center"/>
        <w:rPr>
          <w:rFonts w:ascii="Monotype Corsiva" w:hAnsi="Monotype Corsiva" w:cs="Times New Roman"/>
          <w:b/>
          <w:i/>
          <w:color w:val="4A1B1A"/>
          <w:sz w:val="40"/>
          <w:szCs w:val="40"/>
          <w:u w:val="single"/>
        </w:rPr>
      </w:pPr>
    </w:p>
    <w:p w:rsidR="00D761B8" w:rsidRDefault="00D761B8" w:rsidP="00C32A56">
      <w:pPr>
        <w:keepNext/>
        <w:spacing w:after="0" w:line="240" w:lineRule="auto"/>
        <w:jc w:val="center"/>
        <w:rPr>
          <w:rFonts w:ascii="Monotype Corsiva" w:hAnsi="Monotype Corsiva" w:cs="Times New Roman"/>
          <w:b/>
          <w:i/>
          <w:color w:val="4A1B1A"/>
          <w:sz w:val="40"/>
          <w:szCs w:val="40"/>
          <w:u w:val="single"/>
        </w:rPr>
      </w:pPr>
    </w:p>
    <w:p w:rsidR="00D761B8" w:rsidRDefault="00D761B8" w:rsidP="00C32A56">
      <w:pPr>
        <w:keepNext/>
        <w:spacing w:after="0" w:line="240" w:lineRule="auto"/>
        <w:jc w:val="center"/>
        <w:rPr>
          <w:rFonts w:ascii="Monotype Corsiva" w:hAnsi="Monotype Corsiva" w:cs="Times New Roman"/>
          <w:b/>
          <w:i/>
          <w:color w:val="4A1B1A"/>
          <w:sz w:val="40"/>
          <w:szCs w:val="40"/>
          <w:u w:val="single"/>
        </w:rPr>
      </w:pPr>
    </w:p>
    <w:p w:rsidR="00D761B8" w:rsidRDefault="00D761B8" w:rsidP="00C32A56">
      <w:pPr>
        <w:keepNext/>
        <w:spacing w:after="0" w:line="240" w:lineRule="auto"/>
        <w:jc w:val="center"/>
        <w:rPr>
          <w:rFonts w:ascii="Monotype Corsiva" w:hAnsi="Monotype Corsiva" w:cs="Times New Roman"/>
          <w:b/>
          <w:i/>
          <w:color w:val="4A1B1A"/>
          <w:sz w:val="40"/>
          <w:szCs w:val="40"/>
          <w:u w:val="single"/>
        </w:rPr>
      </w:pPr>
    </w:p>
    <w:p w:rsidR="00D761B8" w:rsidRDefault="00D761B8" w:rsidP="00C32A56">
      <w:pPr>
        <w:keepNext/>
        <w:spacing w:after="0" w:line="240" w:lineRule="auto"/>
        <w:jc w:val="center"/>
        <w:rPr>
          <w:rFonts w:ascii="Monotype Corsiva" w:hAnsi="Monotype Corsiva" w:cs="Times New Roman"/>
          <w:b/>
          <w:i/>
          <w:color w:val="4A1B1A"/>
          <w:sz w:val="40"/>
          <w:szCs w:val="40"/>
          <w:u w:val="single"/>
        </w:rPr>
      </w:pPr>
    </w:p>
    <w:p w:rsidR="001C2EC6" w:rsidRDefault="001C2EC6" w:rsidP="00C32A56">
      <w:pPr>
        <w:keepNext/>
        <w:spacing w:after="0"/>
        <w:jc w:val="center"/>
        <w:rPr>
          <w:rFonts w:ascii="Times New Roman" w:hAnsi="Times New Roman" w:cs="Times New Roman"/>
          <w:i/>
          <w:color w:val="215868" w:themeColor="accent5" w:themeShade="80"/>
          <w:sz w:val="32"/>
          <w:szCs w:val="32"/>
          <w:u w:val="single"/>
        </w:rPr>
      </w:pPr>
    </w:p>
    <w:p w:rsidR="00D761B8" w:rsidRPr="00F11432" w:rsidRDefault="00763C5B" w:rsidP="00C32A56">
      <w:pPr>
        <w:keepNext/>
        <w:spacing w:after="0"/>
        <w:jc w:val="center"/>
        <w:rPr>
          <w:rFonts w:ascii="Times New Roman" w:hAnsi="Times New Roman" w:cs="Times New Roman"/>
          <w:i/>
          <w:color w:val="215868" w:themeColor="accent5" w:themeShade="80"/>
          <w:sz w:val="32"/>
          <w:szCs w:val="32"/>
          <w:u w:val="single"/>
        </w:rPr>
      </w:pPr>
      <w:r w:rsidRPr="00A50CF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2E0F363" wp14:editId="6AE5F587">
                <wp:simplePos x="0" y="0"/>
                <wp:positionH relativeFrom="column">
                  <wp:posOffset>-369570</wp:posOffset>
                </wp:positionH>
                <wp:positionV relativeFrom="paragraph">
                  <wp:posOffset>-370840</wp:posOffset>
                </wp:positionV>
                <wp:extent cx="7629525" cy="10782300"/>
                <wp:effectExtent l="0" t="0" r="9525" b="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9525" cy="107823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39999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-29.1pt;margin-top:-29.2pt;width:600.75pt;height:84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" fillcolor="#b6dde8 [1304]" stroked="f" strokeweight="2pt">
                <v:fill color2="#ffebfa" colors="0 #b7dee8;26214f #fcd5b5;45875f #c4d6eb;1 #ffebfa" focus="100%" type="gradient">
                  <o:fill v:ext="view" type="gradientUnscaled"/>
                </v:fill>
              </v:rect>
            </w:pict>
          </mc:Fallback>
        </mc:AlternateContent>
      </w:r>
      <w:r w:rsidR="00D761B8" w:rsidRPr="00F11432">
        <w:rPr>
          <w:rFonts w:ascii="Times New Roman" w:hAnsi="Times New Roman" w:cs="Times New Roman"/>
          <w:i/>
          <w:color w:val="215868" w:themeColor="accent5" w:themeShade="80"/>
          <w:sz w:val="32"/>
          <w:szCs w:val="32"/>
          <w:u w:val="single"/>
        </w:rPr>
        <w:t>Научная программа</w:t>
      </w:r>
    </w:p>
    <w:p w:rsidR="00D761B8" w:rsidRPr="004D6A00" w:rsidRDefault="00D761B8" w:rsidP="00C32A56">
      <w:pPr>
        <w:keepNext/>
        <w:spacing w:after="0"/>
        <w:jc w:val="center"/>
        <w:rPr>
          <w:rFonts w:ascii="Times New Roman" w:hAnsi="Times New Roman" w:cs="Times New Roman"/>
          <w:b/>
          <w:i/>
          <w:color w:val="984806" w:themeColor="accent6" w:themeShade="80"/>
          <w:sz w:val="10"/>
          <w:szCs w:val="10"/>
          <w:u w:val="single"/>
        </w:rPr>
      </w:pPr>
    </w:p>
    <w:p w:rsidR="00D761B8" w:rsidRPr="00F11432" w:rsidRDefault="00D761B8" w:rsidP="00C32A56">
      <w:pPr>
        <w:keepNext/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F11432">
        <w:rPr>
          <w:rFonts w:ascii="Times New Roman" w:hAnsi="Times New Roman"/>
          <w:i/>
          <w:color w:val="215868" w:themeColor="accent5" w:themeShade="80"/>
          <w:sz w:val="28"/>
          <w:szCs w:val="28"/>
          <w:u w:val="single"/>
        </w:rPr>
        <w:t>Президиум:</w:t>
      </w:r>
      <w:r w:rsidRPr="00F11432">
        <w:rPr>
          <w:rFonts w:ascii="Times New Roman" w:hAnsi="Times New Roman"/>
          <w:b/>
          <w:i/>
          <w:color w:val="215868" w:themeColor="accent5" w:themeShade="80"/>
          <w:sz w:val="28"/>
          <w:szCs w:val="28"/>
        </w:rPr>
        <w:t xml:space="preserve"> </w:t>
      </w:r>
      <w:r w:rsidRPr="00F11432">
        <w:rPr>
          <w:rFonts w:ascii="Times New Roman" w:hAnsi="Times New Roman"/>
          <w:i/>
          <w:color w:val="000000" w:themeColor="text1"/>
          <w:sz w:val="28"/>
          <w:szCs w:val="28"/>
        </w:rPr>
        <w:t>Засл. деят. науки РФ, д.м.н., проф.</w:t>
      </w:r>
      <w:r w:rsidR="0079783A">
        <w:rPr>
          <w:rFonts w:ascii="Times New Roman" w:hAnsi="Times New Roman"/>
          <w:i/>
          <w:color w:val="000000" w:themeColor="text1"/>
          <w:sz w:val="28"/>
          <w:szCs w:val="28"/>
        </w:rPr>
        <w:t>, чл.-корр. РАН</w:t>
      </w:r>
      <w:r w:rsidRPr="00F11432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Лосев Ф.Ф.</w:t>
      </w:r>
      <w:r w:rsidR="004D6A00">
        <w:rPr>
          <w:rFonts w:ascii="Times New Roman" w:hAnsi="Times New Roman"/>
          <w:i/>
          <w:color w:val="000000" w:themeColor="text1"/>
          <w:sz w:val="28"/>
          <w:szCs w:val="28"/>
        </w:rPr>
        <w:t>;</w:t>
      </w:r>
      <w:r w:rsidRPr="00F11432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  <w:r w:rsidRPr="00F11432">
        <w:rPr>
          <w:rFonts w:ascii="Times New Roman" w:hAnsi="Times New Roman"/>
          <w:i/>
          <w:color w:val="000000" w:themeColor="text1"/>
          <w:sz w:val="28"/>
          <w:szCs w:val="28"/>
        </w:rPr>
        <w:t>Засл. деят. науки РФ, академик</w:t>
      </w:r>
      <w:r w:rsidRPr="00F11432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  <w:r w:rsidRPr="00F11432">
        <w:rPr>
          <w:rFonts w:ascii="Times New Roman" w:hAnsi="Times New Roman"/>
          <w:i/>
          <w:color w:val="000000" w:themeColor="text1"/>
          <w:sz w:val="28"/>
          <w:szCs w:val="28"/>
        </w:rPr>
        <w:t>РАН, д.м.н., проф. Кулаков А.А</w:t>
      </w:r>
      <w:r w:rsidR="004D6A00">
        <w:rPr>
          <w:rFonts w:ascii="Times New Roman" w:hAnsi="Times New Roman"/>
          <w:i/>
          <w:color w:val="000000" w:themeColor="text1"/>
          <w:sz w:val="28"/>
          <w:szCs w:val="28"/>
        </w:rPr>
        <w:t>.;</w:t>
      </w:r>
      <w:r w:rsidR="0076510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A65F18">
        <w:rPr>
          <w:rFonts w:ascii="Times New Roman" w:hAnsi="Times New Roman"/>
          <w:i/>
          <w:color w:val="000000" w:themeColor="text1"/>
          <w:sz w:val="28"/>
          <w:szCs w:val="28"/>
        </w:rPr>
        <w:t>д.м.н., доцент Ведяева А.П.</w:t>
      </w:r>
      <w:r w:rsidR="004D6A00">
        <w:rPr>
          <w:rFonts w:ascii="Times New Roman" w:hAnsi="Times New Roman"/>
          <w:i/>
          <w:color w:val="000000" w:themeColor="text1"/>
          <w:sz w:val="28"/>
          <w:szCs w:val="28"/>
        </w:rPr>
        <w:t>;</w:t>
      </w:r>
      <w:r w:rsidR="00A65F1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F11432">
        <w:rPr>
          <w:rFonts w:ascii="Times New Roman" w:hAnsi="Times New Roman"/>
          <w:i/>
          <w:color w:val="000000" w:themeColor="text1"/>
          <w:sz w:val="28"/>
          <w:szCs w:val="28"/>
        </w:rPr>
        <w:t>д.м.н.</w:t>
      </w:r>
      <w:r w:rsidR="004D6A00">
        <w:rPr>
          <w:rFonts w:ascii="Times New Roman" w:hAnsi="Times New Roman"/>
          <w:i/>
          <w:color w:val="000000" w:themeColor="text1"/>
          <w:sz w:val="28"/>
          <w:szCs w:val="28"/>
        </w:rPr>
        <w:t>, доцент</w:t>
      </w:r>
      <w:r w:rsidRPr="00F11432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Чкадуа Т.З.</w:t>
      </w:r>
    </w:p>
    <w:p w:rsidR="00D761B8" w:rsidRPr="00C32A56" w:rsidRDefault="00D761B8" w:rsidP="00C32A56">
      <w:pPr>
        <w:keepNext/>
        <w:spacing w:after="0" w:line="240" w:lineRule="auto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</w:p>
    <w:p w:rsidR="002300EC" w:rsidRPr="003A49A9" w:rsidRDefault="002300EC" w:rsidP="00C32A56">
      <w:pPr>
        <w:keepNext/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3A49A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11:00-11:15 Открытие конференции и приветствие</w:t>
      </w:r>
    </w:p>
    <w:p w:rsidR="002300EC" w:rsidRPr="00C32A56" w:rsidRDefault="002300EC" w:rsidP="00C32A56">
      <w:pPr>
        <w:keepNext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9A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Лосев Ф.Ф.</w:t>
      </w:r>
      <w:r w:rsidRPr="00C32A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6E03" w:rsidRPr="00DF6E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Pr="00C32A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Заслуженный деятель науки РФ, д.м.н., профессор, чл.-корр. РАН, директор ФГБУ НМИЦ «ЦНИИС и ЧЛХ» Минздрава России.</w:t>
      </w:r>
    </w:p>
    <w:p w:rsidR="002300EC" w:rsidRPr="00C32A56" w:rsidRDefault="002300EC" w:rsidP="00C32A56">
      <w:pPr>
        <w:keepNext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300EC" w:rsidRPr="003A49A9" w:rsidRDefault="002300EC" w:rsidP="00C32A56">
      <w:pPr>
        <w:keepNext/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3A49A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11:15-11:35 «Вклад д.м.н. Лурье Т.М. в развитие ЦНИИС и челюстно-лицевой хирургии»</w:t>
      </w:r>
    </w:p>
    <w:p w:rsidR="002300EC" w:rsidRPr="00C32A56" w:rsidRDefault="002300EC" w:rsidP="00C32A56">
      <w:pPr>
        <w:keepNext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A49A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en-GB"/>
        </w:rPr>
        <w:t xml:space="preserve">Кулаков А.А. </w:t>
      </w:r>
      <w:r w:rsidRPr="00DF6E0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en-GB"/>
        </w:rPr>
        <w:t>-</w:t>
      </w:r>
      <w:r w:rsidRPr="00C32A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 </w:t>
      </w:r>
      <w:r w:rsidRPr="00C32A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Академик РАН, </w:t>
      </w:r>
      <w:r w:rsidR="004D6A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д.м.н., </w:t>
      </w:r>
      <w:r w:rsidRPr="00C32A56">
        <w:rPr>
          <w:rFonts w:ascii="Times New Roman" w:hAnsi="Times New Roman" w:cs="Times New Roman"/>
          <w:color w:val="000000" w:themeColor="text1"/>
          <w:sz w:val="28"/>
          <w:szCs w:val="28"/>
        </w:rPr>
        <w:t>профессор, заслуженный деятель науки РФ</w:t>
      </w:r>
      <w:r w:rsidR="004278F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32A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научный руководитель ФГБУ НМИЦ «ЦНИИС и ЧЛХ» Минздрава России, главный внештатный специалист по челюстно-лицевой хирургии МЗ РФ.</w:t>
      </w:r>
    </w:p>
    <w:p w:rsidR="002300EC" w:rsidRPr="00C32A56" w:rsidRDefault="002300EC" w:rsidP="00C32A56">
      <w:pPr>
        <w:keepNext/>
        <w:tabs>
          <w:tab w:val="left" w:pos="921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32A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p w:rsidR="002300EC" w:rsidRPr="003A49A9" w:rsidRDefault="002300EC" w:rsidP="00C32A56">
      <w:pPr>
        <w:keepNext/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3A49A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11:35-11:55 «</w:t>
      </w:r>
      <w:r w:rsidRPr="003A49A9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Обоснование применения двухэтапного хирургически-ортодонтического подхода в лечении пациентов с сочетанными деформациями челюстей</w:t>
      </w:r>
      <w:r w:rsidRPr="003A49A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»</w:t>
      </w:r>
    </w:p>
    <w:p w:rsidR="002300EC" w:rsidRPr="00C32A56" w:rsidRDefault="002300EC" w:rsidP="00C32A56">
      <w:pPr>
        <w:keepNext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3A49A9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Либин</w:t>
      </w:r>
      <w:proofErr w:type="spellEnd"/>
      <w:r w:rsidRPr="003A49A9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П.В.</w:t>
      </w:r>
      <w:r w:rsidRPr="00C32A5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DF6E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</w:t>
      </w:r>
      <w:r w:rsidRPr="00C32A5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C32A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к.м.н.,</w:t>
      </w:r>
      <w:r w:rsidRPr="00C32A5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C32A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научный  сотрудник   отдела  разработки  высокотехнологичных методов реконструктивной челюстно-лицевой хирургии  ФГБУ НМИЦ «ЦНИИС и ЧЛХ» Минздрава  России.</w:t>
      </w:r>
    </w:p>
    <w:p w:rsidR="002300EC" w:rsidRPr="004D6A00" w:rsidRDefault="002300EC" w:rsidP="00C32A56">
      <w:pPr>
        <w:keepNext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2300EC" w:rsidRPr="003A49A9" w:rsidRDefault="002300EC" w:rsidP="00C32A56">
      <w:pPr>
        <w:keepNext/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3A49A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11:55-12:15 </w:t>
      </w:r>
      <w:r w:rsidRPr="003A49A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</w:t>
      </w:r>
      <w:r w:rsidRPr="003A49A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Наложение данных компьютерной томографии в челюстно-лицевой хирургии»</w:t>
      </w:r>
    </w:p>
    <w:p w:rsidR="002300EC" w:rsidRDefault="002300EC" w:rsidP="00C32A56">
      <w:pPr>
        <w:keepNext/>
        <w:spacing w:after="0" w:line="240" w:lineRule="auto"/>
        <w:jc w:val="both"/>
        <w:rPr>
          <w:rFonts w:ascii="Times New Roman" w:eastAsia="Helvetica Neue" w:hAnsi="Times New Roman" w:cs="Times New Roman"/>
          <w:color w:val="000000" w:themeColor="text1"/>
          <w:sz w:val="28"/>
          <w:szCs w:val="28"/>
        </w:rPr>
      </w:pPr>
      <w:r w:rsidRPr="003A49A9">
        <w:rPr>
          <w:rFonts w:ascii="Times New Roman" w:eastAsia="Helvetica Neue" w:hAnsi="Times New Roman" w:cs="Times New Roman"/>
          <w:b/>
          <w:i/>
          <w:color w:val="000000" w:themeColor="text1"/>
          <w:sz w:val="28"/>
          <w:szCs w:val="28"/>
        </w:rPr>
        <w:t>Чолокава Т.Д.</w:t>
      </w:r>
      <w:r w:rsidRPr="00C32A56">
        <w:rPr>
          <w:rFonts w:ascii="Times New Roman" w:eastAsia="Helvetica Neue" w:hAnsi="Times New Roman" w:cs="Times New Roman"/>
          <w:b/>
          <w:color w:val="000000" w:themeColor="text1"/>
          <w:sz w:val="28"/>
          <w:szCs w:val="28"/>
        </w:rPr>
        <w:t xml:space="preserve"> -</w:t>
      </w:r>
      <w:r w:rsidRPr="00C32A56">
        <w:rPr>
          <w:rFonts w:ascii="Times New Roman" w:eastAsia="Helvetica Neue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C32A56">
        <w:rPr>
          <w:rFonts w:ascii="Times New Roman" w:eastAsia="Helvetica Neue" w:hAnsi="Times New Roman" w:cs="Times New Roman"/>
          <w:color w:val="000000" w:themeColor="text1"/>
          <w:sz w:val="28"/>
          <w:szCs w:val="28"/>
        </w:rPr>
        <w:t>к.м</w:t>
      </w:r>
      <w:proofErr w:type="gramStart"/>
      <w:r w:rsidRPr="00C32A56">
        <w:rPr>
          <w:rFonts w:ascii="Times New Roman" w:eastAsia="Helvetica Neue" w:hAnsi="Times New Roman" w:cs="Times New Roman"/>
          <w:color w:val="000000" w:themeColor="text1"/>
          <w:sz w:val="28"/>
          <w:szCs w:val="28"/>
        </w:rPr>
        <w:t>.н</w:t>
      </w:r>
      <w:proofErr w:type="spellEnd"/>
      <w:proofErr w:type="gramEnd"/>
      <w:r w:rsidRPr="00C32A56">
        <w:rPr>
          <w:rFonts w:ascii="Times New Roman" w:eastAsia="Helvetica Neue" w:hAnsi="Times New Roman" w:cs="Times New Roman"/>
          <w:color w:val="000000" w:themeColor="text1"/>
          <w:sz w:val="28"/>
          <w:szCs w:val="28"/>
        </w:rPr>
        <w:t>, научный сотрудник отдела  разработки высокотехнологичных методов реконструктивной  челюстно-лицевой хирургии   ФГБУ НМИЦ «ЦНИИС и ЧЛХ» Минздрава  России.</w:t>
      </w:r>
    </w:p>
    <w:p w:rsidR="00CD0FDB" w:rsidRPr="00C32A56" w:rsidRDefault="00CD0FDB" w:rsidP="00C32A56">
      <w:pPr>
        <w:keepNext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00EC" w:rsidRPr="003A49A9" w:rsidRDefault="002300EC" w:rsidP="00C32A56">
      <w:pPr>
        <w:keepNext/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3A49A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12:15-12:35 </w:t>
      </w:r>
      <w:r w:rsidRPr="003A49A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</w:t>
      </w:r>
      <w:proofErr w:type="spellStart"/>
      <w:r w:rsidRPr="003A49A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Ортодонтическая</w:t>
      </w:r>
      <w:proofErr w:type="spellEnd"/>
      <w:r w:rsidRPr="003A49A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подготовка и планирование ортогнатической операции у пациентов с синдромом обструктивного апноэ сна</w:t>
      </w:r>
      <w:r w:rsidRPr="003A49A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»</w:t>
      </w:r>
    </w:p>
    <w:p w:rsidR="002300EC" w:rsidRPr="00C32A56" w:rsidRDefault="002300EC" w:rsidP="00C32A5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49A9">
        <w:rPr>
          <w:rFonts w:ascii="Times New Roman" w:eastAsia="Helvetica Neue" w:hAnsi="Times New Roman" w:cs="Times New Roman"/>
          <w:b/>
          <w:i/>
          <w:color w:val="000000" w:themeColor="text1"/>
          <w:sz w:val="28"/>
          <w:szCs w:val="28"/>
        </w:rPr>
        <w:t>Мохирев  М.А.</w:t>
      </w:r>
      <w:r w:rsidRPr="00C32A56">
        <w:rPr>
          <w:rFonts w:ascii="Times New Roman" w:eastAsia="Helvetica Neue" w:hAnsi="Times New Roman" w:cs="Times New Roman"/>
          <w:color w:val="000000" w:themeColor="text1"/>
          <w:sz w:val="28"/>
          <w:szCs w:val="28"/>
          <w:vertAlign w:val="superscript"/>
        </w:rPr>
        <w:t xml:space="preserve">  </w:t>
      </w:r>
      <w:r w:rsidR="003A49A9" w:rsidRPr="00DF6E03">
        <w:rPr>
          <w:rFonts w:ascii="Times New Roman" w:eastAsia="Helvetica Neue" w:hAnsi="Times New Roman" w:cs="Times New Roman"/>
          <w:b/>
          <w:color w:val="000000" w:themeColor="text1"/>
          <w:sz w:val="28"/>
          <w:szCs w:val="28"/>
        </w:rPr>
        <w:t>-</w:t>
      </w:r>
      <w:r w:rsidR="003A49A9">
        <w:rPr>
          <w:rFonts w:ascii="Times New Roman" w:eastAsia="Helvetica Neue" w:hAnsi="Times New Roman" w:cs="Times New Roman"/>
          <w:color w:val="000000" w:themeColor="text1"/>
          <w:sz w:val="28"/>
          <w:szCs w:val="28"/>
        </w:rPr>
        <w:t xml:space="preserve"> </w:t>
      </w:r>
      <w:r w:rsidRPr="00C32A56">
        <w:rPr>
          <w:rFonts w:ascii="Times New Roman" w:eastAsia="Helvetica Neue" w:hAnsi="Times New Roman" w:cs="Times New Roman"/>
          <w:color w:val="000000" w:themeColor="text1"/>
          <w:sz w:val="28"/>
          <w:szCs w:val="28"/>
          <w:vertAlign w:val="superscript"/>
        </w:rPr>
        <w:t xml:space="preserve"> </w:t>
      </w:r>
      <w:r w:rsidRPr="00C32A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к.м.н., доцент кафедры стоматологии</w:t>
      </w:r>
      <w:r w:rsidR="00F114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ФМБЦ им. А.И. </w:t>
      </w:r>
      <w:proofErr w:type="spellStart"/>
      <w:r w:rsidR="00F114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Бурназяна</w:t>
      </w:r>
      <w:proofErr w:type="spellEnd"/>
      <w:r w:rsidR="00F114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F11432" w:rsidRPr="00F1143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C32A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челюстно-лицевой хирург отделения челюстно-лицевой хирургии ФГБУ НМИЦО ФМБА России. </w:t>
      </w:r>
    </w:p>
    <w:p w:rsidR="002300EC" w:rsidRPr="00C32A56" w:rsidRDefault="002300EC" w:rsidP="00C32A56">
      <w:pPr>
        <w:keepNext/>
        <w:spacing w:after="0" w:line="240" w:lineRule="auto"/>
        <w:jc w:val="both"/>
        <w:rPr>
          <w:rFonts w:ascii="Times New Roman" w:hAnsi="Times New Roman"/>
          <w:color w:val="000000" w:themeColor="text1"/>
          <w:sz w:val="36"/>
          <w:szCs w:val="36"/>
        </w:rPr>
      </w:pPr>
    </w:p>
    <w:p w:rsidR="002300EC" w:rsidRPr="003A49A9" w:rsidRDefault="002300EC" w:rsidP="00C32A56">
      <w:pPr>
        <w:keepNext/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3A49A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12:35-12:55 </w:t>
      </w:r>
      <w:r w:rsidRPr="003A49A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</w:t>
      </w:r>
      <w:r w:rsidRPr="003A49A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Анкилоз височно-нижнечелюстного сустава у детей в результате травмы»</w:t>
      </w:r>
    </w:p>
    <w:p w:rsidR="002300EC" w:rsidRPr="00C32A56" w:rsidRDefault="002300EC" w:rsidP="00C32A56">
      <w:pPr>
        <w:keepNext/>
        <w:spacing w:after="0" w:line="240" w:lineRule="auto"/>
        <w:jc w:val="both"/>
        <w:rPr>
          <w:rFonts w:ascii="Times New Roman" w:eastAsia="Helvetica Neue" w:hAnsi="Times New Roman" w:cs="Times New Roman"/>
          <w:color w:val="000000" w:themeColor="text1"/>
          <w:sz w:val="28"/>
          <w:szCs w:val="28"/>
        </w:rPr>
      </w:pPr>
      <w:r w:rsidRPr="003A49A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Геворкян О.В.</w:t>
      </w:r>
      <w:r w:rsidRPr="00C32A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F6E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Pr="00C32A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32A56">
        <w:rPr>
          <w:rFonts w:ascii="Times New Roman" w:hAnsi="Times New Roman" w:cs="Times New Roman"/>
          <w:color w:val="000000" w:themeColor="text1"/>
          <w:sz w:val="28"/>
          <w:szCs w:val="28"/>
        </w:rPr>
        <w:t>к.м.н., зав. отделением челюстно-лицевой хирургии (</w:t>
      </w:r>
      <w:proofErr w:type="gramStart"/>
      <w:r w:rsidRPr="00C32A56">
        <w:rPr>
          <w:rFonts w:ascii="Times New Roman" w:hAnsi="Times New Roman" w:cs="Times New Roman"/>
          <w:color w:val="000000" w:themeColor="text1"/>
          <w:sz w:val="28"/>
          <w:szCs w:val="28"/>
        </w:rPr>
        <w:t>детское</w:t>
      </w:r>
      <w:proofErr w:type="gramEnd"/>
      <w:r w:rsidRPr="00C32A5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C32A56">
        <w:rPr>
          <w:rFonts w:ascii="Times New Roman" w:eastAsia="Helvetica Neue" w:hAnsi="Times New Roman" w:cs="Times New Roman"/>
          <w:color w:val="000000" w:themeColor="text1"/>
          <w:sz w:val="28"/>
          <w:szCs w:val="28"/>
        </w:rPr>
        <w:t xml:space="preserve"> ФГБУ НМИЦ «ЦНИИС и ЧЛХ» Минздрава  России.</w:t>
      </w:r>
    </w:p>
    <w:p w:rsidR="002300EC" w:rsidRPr="00C32A56" w:rsidRDefault="002300EC" w:rsidP="00C32A56">
      <w:pPr>
        <w:keepNext/>
        <w:spacing w:after="0" w:line="240" w:lineRule="auto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2300EC" w:rsidRPr="003A49A9" w:rsidRDefault="002300EC" w:rsidP="00C32A56">
      <w:pPr>
        <w:keepNext/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3A49A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12:55-13:15 «Профилактика клинически значимого смещения головок нижней челюсти в результате ортогнатической операции»</w:t>
      </w:r>
    </w:p>
    <w:p w:rsidR="002300EC" w:rsidRPr="00C32A56" w:rsidRDefault="002300EC" w:rsidP="00C32A56">
      <w:pPr>
        <w:keepNext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A49A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Машкина</w:t>
      </w:r>
      <w:proofErr w:type="gramEnd"/>
      <w:r w:rsidRPr="003A49A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А.А.</w:t>
      </w:r>
      <w:r w:rsidRPr="00C32A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F6E03" w:rsidRPr="00DF6E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Pr="00C32A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к.м.н., научный  сотрудник </w:t>
      </w:r>
      <w:r w:rsidR="004D6A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отдела </w:t>
      </w:r>
      <w:r w:rsidRPr="00C32A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разработки высокотехнологичных методов   реконструктивной челюстно-лицевой хирургии  ФГБУ НМИЦ «ЦНИИС и ЧЛХ» Минздрава  России</w:t>
      </w:r>
      <w:r w:rsidRPr="00C32A5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300EC" w:rsidRDefault="002300EC" w:rsidP="00C32A56">
      <w:pPr>
        <w:keepNext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CD0FDB" w:rsidRPr="00C32A56" w:rsidRDefault="00CD0FDB" w:rsidP="00C32A56">
      <w:pPr>
        <w:keepNext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2300EC" w:rsidRPr="003A49A9" w:rsidRDefault="002300EC" w:rsidP="00C32A56">
      <w:pPr>
        <w:pStyle w:val="s3"/>
        <w:keepNext/>
        <w:spacing w:before="0" w:beforeAutospacing="0" w:after="0" w:afterAutospacing="0"/>
        <w:ind w:right="-7"/>
        <w:jc w:val="both"/>
        <w:rPr>
          <w:b/>
          <w:i/>
          <w:color w:val="000000" w:themeColor="text1"/>
          <w:sz w:val="28"/>
          <w:szCs w:val="28"/>
        </w:rPr>
      </w:pPr>
      <w:r w:rsidRPr="003A49A9">
        <w:rPr>
          <w:b/>
          <w:i/>
          <w:color w:val="000000" w:themeColor="text1"/>
          <w:sz w:val="28"/>
          <w:szCs w:val="28"/>
        </w:rPr>
        <w:lastRenderedPageBreak/>
        <w:t xml:space="preserve">13:15-13:35 </w:t>
      </w:r>
      <w:r w:rsidRPr="003A49A9">
        <w:rPr>
          <w:i/>
          <w:color w:val="000000" w:themeColor="text1"/>
          <w:sz w:val="28"/>
          <w:szCs w:val="28"/>
        </w:rPr>
        <w:t>«</w:t>
      </w:r>
      <w:proofErr w:type="spellStart"/>
      <w:r w:rsidRPr="003A49A9">
        <w:rPr>
          <w:b/>
          <w:i/>
          <w:color w:val="000000" w:themeColor="text1"/>
          <w:sz w:val="28"/>
          <w:szCs w:val="28"/>
        </w:rPr>
        <w:t>Ортодонто</w:t>
      </w:r>
      <w:proofErr w:type="spellEnd"/>
      <w:r w:rsidRPr="003A49A9">
        <w:rPr>
          <w:b/>
          <w:i/>
          <w:color w:val="000000" w:themeColor="text1"/>
          <w:sz w:val="28"/>
          <w:szCs w:val="28"/>
        </w:rPr>
        <w:t>-хирургическая реабилитация пациентов вследствие расщелины верхней губы и неба»</w:t>
      </w:r>
    </w:p>
    <w:p w:rsidR="002300EC" w:rsidRPr="00C32A56" w:rsidRDefault="002300EC" w:rsidP="00C32A56">
      <w:pPr>
        <w:keepNext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A49A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Хамхоев М.Б.</w:t>
      </w:r>
      <w:r w:rsidRPr="00C32A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F6E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Pr="00C32A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младший  научный   сотрудник отдела </w:t>
      </w:r>
      <w:r w:rsidRPr="00C32A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разработки  высокотехнологичных методов   реконструктивной челюстно-лицевой хирургии  ФГБУ НМИЦ «ЦНИИС и ЧЛХ» Минздрава  России.</w:t>
      </w:r>
    </w:p>
    <w:p w:rsidR="002300EC" w:rsidRPr="00C32A56" w:rsidRDefault="002300EC" w:rsidP="00C32A56">
      <w:pPr>
        <w:keepNext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2300EC" w:rsidRPr="003A49A9" w:rsidRDefault="002300EC" w:rsidP="00C32A56">
      <w:pPr>
        <w:keepNext/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3A49A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13:35-13:55</w:t>
      </w:r>
      <w:r w:rsidRPr="003A49A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«</w:t>
      </w:r>
      <w:proofErr w:type="spellStart"/>
      <w:r w:rsidRPr="003A49A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Ортодонто</w:t>
      </w:r>
      <w:proofErr w:type="spellEnd"/>
      <w:r w:rsidRPr="003A49A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-хирургическое лечение пациентов с гнатическими формами патологии с применением небных расширителей с опорой </w:t>
      </w:r>
      <w:proofErr w:type="gramStart"/>
      <w:r w:rsidRPr="003A49A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на</w:t>
      </w:r>
      <w:proofErr w:type="gramEnd"/>
      <w:r w:rsidRPr="003A49A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отечественные ортодонтические минивинты»</w:t>
      </w:r>
    </w:p>
    <w:p w:rsidR="002300EC" w:rsidRPr="00C32A56" w:rsidRDefault="002300EC" w:rsidP="00C32A56">
      <w:pPr>
        <w:keepNext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9A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Арсенина О.И.</w:t>
      </w:r>
      <w:r w:rsidR="00DF6E0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C32A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Pr="00C32A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д.м.н., проф., заслуженный врач России, </w:t>
      </w:r>
      <w:r w:rsidR="00C4141F" w:rsidRPr="00C32A56">
        <w:rPr>
          <w:rFonts w:ascii="Times New Roman" w:hAnsi="Times New Roman" w:cs="Times New Roman"/>
          <w:color w:val="000000" w:themeColor="text1"/>
          <w:sz w:val="28"/>
          <w:szCs w:val="28"/>
        </w:rPr>
        <w:t>главный научный сотрудник</w:t>
      </w:r>
      <w:r w:rsidR="00C4141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4141F" w:rsidRPr="00C32A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32A56">
        <w:rPr>
          <w:rFonts w:ascii="Times New Roman" w:hAnsi="Times New Roman" w:cs="Times New Roman"/>
          <w:color w:val="000000" w:themeColor="text1"/>
          <w:sz w:val="28"/>
          <w:szCs w:val="28"/>
        </w:rPr>
        <w:t>заведующая отделением клинической и госпитальной ортодонтии ФГБУ НМИЦ «ЦНИИС</w:t>
      </w:r>
      <w:r w:rsidR="00C32A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32A5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32A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32A56">
        <w:rPr>
          <w:rFonts w:ascii="Times New Roman" w:hAnsi="Times New Roman" w:cs="Times New Roman"/>
          <w:color w:val="000000" w:themeColor="text1"/>
          <w:sz w:val="28"/>
          <w:szCs w:val="28"/>
        </w:rPr>
        <w:t>ЧЛХ» Минздрава России.</w:t>
      </w:r>
    </w:p>
    <w:p w:rsidR="00C32A56" w:rsidRPr="00F11432" w:rsidRDefault="00C32A56" w:rsidP="00C32A56">
      <w:pPr>
        <w:keepNext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2A56" w:rsidRPr="003A49A9" w:rsidRDefault="00C32A56" w:rsidP="00C32A56">
      <w:pPr>
        <w:keepNext/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3A49A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13:55-14:15</w:t>
      </w:r>
      <w:r w:rsidRPr="003A49A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«</w:t>
      </w:r>
      <w:r w:rsidRPr="003A49A9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Междисциплинарный подход при планировании комплексной реабилитации пациентов со скелетными формами зубочелюстных аномалий с применением цифровых 3D-технологий</w:t>
      </w:r>
      <w:r w:rsidRPr="003A49A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»</w:t>
      </w:r>
    </w:p>
    <w:p w:rsidR="00C32A56" w:rsidRPr="00C32A56" w:rsidRDefault="00C32A56" w:rsidP="00C32A56">
      <w:pPr>
        <w:keepNext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A49A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Текучева С.В.</w:t>
      </w:r>
      <w:r w:rsidRPr="00C32A56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r w:rsidR="00DF6E03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-</w:t>
      </w:r>
      <w:r w:rsidRPr="00C32A56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r w:rsidRPr="00C32A5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к.м.н., </w:t>
      </w:r>
      <w:r w:rsidR="00F07EC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научный сотрудник, </w:t>
      </w:r>
      <w:r w:rsidRPr="00C32A5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заведующая отделением госпитальной ортодонтии ФГБУ НМИЦ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«</w:t>
      </w:r>
      <w:r w:rsidRPr="00C32A5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ЦНИИС и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ЧЛХ»</w:t>
      </w:r>
      <w:r w:rsidRPr="00C32A5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Минздрава России</w:t>
      </w:r>
      <w:r w:rsidRPr="00C32A5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.</w:t>
      </w:r>
    </w:p>
    <w:p w:rsidR="00C32A56" w:rsidRPr="00F11432" w:rsidRDefault="00C32A56" w:rsidP="00C32A56">
      <w:pPr>
        <w:keepNext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32A56" w:rsidRPr="003A49A9" w:rsidRDefault="00C32A56" w:rsidP="00C32A5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3A49A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14:15-14:35</w:t>
      </w:r>
      <w:r w:rsidRPr="003A49A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«</w:t>
      </w:r>
      <w:r w:rsidRPr="003A49A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Особенности ортодонтической реабилитация после проведения костно-реконструктивных операций у пациентов с сочетанной деформацией челюстей</w:t>
      </w:r>
      <w:r w:rsidRPr="003A49A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» </w:t>
      </w:r>
    </w:p>
    <w:p w:rsidR="00C32A56" w:rsidRPr="00C32A56" w:rsidRDefault="00C32A56" w:rsidP="00C32A56">
      <w:pPr>
        <w:keepNext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A49A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Овчинникова</w:t>
      </w:r>
      <w:proofErr w:type="spellEnd"/>
      <w:r w:rsidRPr="003A49A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Н.В.</w:t>
      </w:r>
      <w:r w:rsidRPr="00C32A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6E03" w:rsidRPr="00DF6E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Pr="00C32A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к.м.н., врач-ортодонт отделения клинической и госпитальной ортодонтии ФГБУ НМИЦ </w:t>
      </w:r>
      <w:r w:rsidR="00F60196" w:rsidRPr="00A50CF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00FD40F" wp14:editId="7A46EA69">
                <wp:simplePos x="0" y="0"/>
                <wp:positionH relativeFrom="column">
                  <wp:posOffset>-379095</wp:posOffset>
                </wp:positionH>
                <wp:positionV relativeFrom="paragraph">
                  <wp:posOffset>-4965065</wp:posOffset>
                </wp:positionV>
                <wp:extent cx="7629525" cy="10782300"/>
                <wp:effectExtent l="0" t="0" r="9525" b="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9525" cy="107823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39999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-29.85pt;margin-top:-390.95pt;width:600.75pt;height:849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" fillcolor="#b6dde8 [1304]" stroked="f" strokeweight="2pt">
                <v:fill color2="#ffebfa" colors="0 #b7dee8;26214f #fcd5b5;45875f #c4d6eb;1 #ffebfa" focus="100%" type="gradient">
                  <o:fill v:ext="view" type="gradientUnscaled"/>
                </v:fill>
              </v:rect>
            </w:pict>
          </mc:Fallback>
        </mc:AlternateContent>
      </w:r>
      <w:r w:rsidR="00F60196" w:rsidRPr="00C32A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32A56">
        <w:rPr>
          <w:rFonts w:ascii="Times New Roman" w:hAnsi="Times New Roman" w:cs="Times New Roman"/>
          <w:color w:val="000000" w:themeColor="text1"/>
          <w:sz w:val="28"/>
          <w:szCs w:val="28"/>
        </w:rPr>
        <w:t>«ЦНИИС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32A5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32A56">
        <w:rPr>
          <w:rFonts w:ascii="Times New Roman" w:hAnsi="Times New Roman" w:cs="Times New Roman"/>
          <w:color w:val="000000" w:themeColor="text1"/>
          <w:sz w:val="28"/>
          <w:szCs w:val="28"/>
        </w:rPr>
        <w:t>ЧЛХ» Минздрава России.</w:t>
      </w:r>
    </w:p>
    <w:p w:rsidR="00C32A56" w:rsidRPr="00C32A56" w:rsidRDefault="00C32A56" w:rsidP="00C32A56">
      <w:pPr>
        <w:keepNext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2A56" w:rsidRPr="003A49A9" w:rsidRDefault="00C32A56" w:rsidP="00C32A56">
      <w:pPr>
        <w:keepNext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14:ligatures w14:val="standardContextual"/>
        </w:rPr>
      </w:pPr>
      <w:r w:rsidRPr="003A49A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14:35-14:55</w:t>
      </w:r>
      <w:r w:rsidRPr="003A49A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«</w:t>
      </w:r>
      <w:r w:rsidRPr="003A49A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Ортодонтическая подготовка к ортогнатической операции у пациентов с синдромом обструктивного апноэ сна</w:t>
      </w:r>
      <w:r w:rsidRPr="003A49A9"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14:ligatures w14:val="standardContextual"/>
        </w:rPr>
        <w:t>»</w:t>
      </w:r>
    </w:p>
    <w:p w:rsidR="00C32A56" w:rsidRDefault="00C32A56" w:rsidP="00C32A56">
      <w:pPr>
        <w:keepNext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9A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Волчек Д.А.</w:t>
      </w:r>
      <w:r w:rsidRPr="00C32A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6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F6E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Pr="00C32A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к.м.н., врач-ортодонт отделения клинической и госпитальной ортодонтии ФГБУ НМИЦ</w:t>
      </w:r>
      <w:r w:rsidR="00F07E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«ЦНИИС и ЧЛХ» Минздрава России</w:t>
      </w:r>
      <w:r w:rsidR="006242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32A5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CD0FDB" w:rsidRDefault="00CD0FDB" w:rsidP="00C32A56">
      <w:pPr>
        <w:keepNext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0FDB" w:rsidRDefault="00CD0FDB" w:rsidP="00CD0FDB">
      <w:pPr>
        <w:keepNext/>
        <w:spacing w:after="0" w:line="240" w:lineRule="auto"/>
        <w:jc w:val="both"/>
        <w:rPr>
          <w:rFonts w:ascii="Monotype Corsiva" w:hAnsi="Monotype Corsiva" w:cs="Times New Roman"/>
          <w:b/>
          <w:i/>
          <w:color w:val="4A1B1A"/>
          <w:sz w:val="40"/>
          <w:szCs w:val="40"/>
          <w:u w:val="single"/>
        </w:rPr>
      </w:pPr>
      <w:r w:rsidRPr="003A49A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14:55-15:15</w:t>
      </w:r>
      <w:r w:rsidRPr="003A49A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3A49A9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«</w:t>
      </w:r>
      <w:r w:rsidRPr="003A49A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Лечение пациентов с </w:t>
      </w:r>
      <w:proofErr w:type="spellStart"/>
      <w:r w:rsidRPr="003A49A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гнатическими</w:t>
      </w:r>
      <w:proofErr w:type="spellEnd"/>
      <w:r w:rsidRPr="003A49A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формами </w:t>
      </w:r>
      <w:proofErr w:type="spellStart"/>
      <w:r w:rsidRPr="003A49A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мезиальной</w:t>
      </w:r>
      <w:proofErr w:type="spellEnd"/>
      <w:r w:rsidRPr="003A49A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окклюзии зубных рядов методами комплексного </w:t>
      </w:r>
      <w:proofErr w:type="spellStart"/>
      <w:r w:rsidRPr="003A49A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ортодонто</w:t>
      </w:r>
      <w:proofErr w:type="spellEnd"/>
      <w:r w:rsidRPr="003A49A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-хирургического лечения и </w:t>
      </w:r>
      <w:proofErr w:type="spellStart"/>
      <w:r w:rsidRPr="003A49A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зубоальвеолярной</w:t>
      </w:r>
      <w:proofErr w:type="spellEnd"/>
      <w:r w:rsidRPr="003A49A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компенсации патологии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»</w:t>
      </w:r>
    </w:p>
    <w:p w:rsidR="00CD0FDB" w:rsidRDefault="00CD0FDB" w:rsidP="00CD0FDB">
      <w:pPr>
        <w:keepNext/>
        <w:spacing w:after="0" w:line="240" w:lineRule="auto"/>
        <w:jc w:val="both"/>
        <w:rPr>
          <w:rFonts w:ascii="Monotype Corsiva" w:hAnsi="Monotype Corsiva" w:cs="Times New Roman"/>
          <w:b/>
          <w:i/>
          <w:color w:val="4A1B1A"/>
          <w:sz w:val="40"/>
          <w:szCs w:val="40"/>
          <w:u w:val="single"/>
        </w:rPr>
      </w:pPr>
      <w:r w:rsidRPr="003A49A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Попова Н.В.</w:t>
      </w:r>
      <w:r w:rsidRPr="00C32A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F6E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Pr="00C32A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д.м.н., старший научный сотрудник </w:t>
      </w:r>
      <w:proofErr w:type="spellStart"/>
      <w:r w:rsidRPr="00C32A56">
        <w:rPr>
          <w:rFonts w:ascii="Times New Roman" w:hAnsi="Times New Roman" w:cs="Times New Roman"/>
          <w:color w:val="000000" w:themeColor="text1"/>
          <w:sz w:val="28"/>
          <w:szCs w:val="28"/>
        </w:rPr>
        <w:t>ортодонтической</w:t>
      </w:r>
      <w:proofErr w:type="spellEnd"/>
      <w:r w:rsidRPr="00C32A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группы ФГБУ НМИЦ «ЦНИ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ИС и ЧЛХ» Минздрава России.</w:t>
      </w:r>
    </w:p>
    <w:p w:rsidR="00CD0FDB" w:rsidRDefault="00CD0FDB" w:rsidP="00CD0FDB">
      <w:pPr>
        <w:keepNext/>
        <w:spacing w:after="0" w:line="240" w:lineRule="auto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</w:p>
    <w:p w:rsidR="00CD0FDB" w:rsidRPr="00C32A56" w:rsidRDefault="00CD0FDB" w:rsidP="00CD0FDB">
      <w:pPr>
        <w:keepNext/>
        <w:spacing w:after="0" w:line="240" w:lineRule="auto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</w:p>
    <w:p w:rsidR="00CD0FDB" w:rsidRPr="00F11432" w:rsidRDefault="00CD0FDB" w:rsidP="00CD0FDB">
      <w:pPr>
        <w:keepNext/>
        <w:spacing w:after="0" w:line="240" w:lineRule="auto"/>
        <w:jc w:val="both"/>
        <w:rPr>
          <w:rFonts w:ascii="Times New Roman" w:hAnsi="Times New Roman" w:cs="Times New Roman"/>
          <w:i/>
          <w:color w:val="215868" w:themeColor="accent5" w:themeShade="80"/>
          <w:sz w:val="32"/>
          <w:szCs w:val="32"/>
          <w:u w:val="single"/>
        </w:rPr>
      </w:pPr>
      <w:r w:rsidRPr="00F11432">
        <w:rPr>
          <w:rFonts w:ascii="Times New Roman" w:hAnsi="Times New Roman" w:cs="Times New Roman"/>
          <w:i/>
          <w:color w:val="215868" w:themeColor="accent5" w:themeShade="80"/>
          <w:sz w:val="32"/>
          <w:szCs w:val="32"/>
          <w:u w:val="single"/>
        </w:rPr>
        <w:t>15:15-15:30 Дискуссия, закрытие конференции.</w:t>
      </w:r>
    </w:p>
    <w:p w:rsidR="00CD0FDB" w:rsidRDefault="00CD0FDB" w:rsidP="00C32A56">
      <w:pPr>
        <w:keepNext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D0FDB" w:rsidRDefault="00CD0FDB" w:rsidP="00C32A56">
      <w:pPr>
        <w:keepNext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D0FDB" w:rsidRDefault="00CD0FDB" w:rsidP="00C32A56">
      <w:pPr>
        <w:keepNext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D0FDB" w:rsidRDefault="00CD0FDB" w:rsidP="00C32A56">
      <w:pPr>
        <w:keepNext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D0FDB" w:rsidRDefault="00CD0FDB" w:rsidP="00C32A56">
      <w:pPr>
        <w:keepNext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D0FDB" w:rsidRDefault="00CD0FDB" w:rsidP="00C32A56">
      <w:pPr>
        <w:keepNext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D0FDB" w:rsidRDefault="00CD0FDB" w:rsidP="00C32A56">
      <w:pPr>
        <w:keepNext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D0FDB" w:rsidRDefault="00CD0FDB" w:rsidP="00C32A56">
      <w:pPr>
        <w:keepNext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D0FDB" w:rsidRDefault="00CD0FDB" w:rsidP="00C32A56">
      <w:pPr>
        <w:keepNext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D0FDB" w:rsidRPr="00F11432" w:rsidRDefault="00F60196" w:rsidP="00CD0FDB">
      <w:pPr>
        <w:keepNext/>
        <w:spacing w:after="0" w:line="240" w:lineRule="auto"/>
        <w:jc w:val="center"/>
        <w:rPr>
          <w:rFonts w:ascii="Times New Roman" w:hAnsi="Times New Roman" w:cs="Times New Roman"/>
          <w:b/>
          <w:i/>
          <w:color w:val="215868" w:themeColor="accent5" w:themeShade="80"/>
          <w:sz w:val="40"/>
          <w:szCs w:val="40"/>
          <w:u w:val="double"/>
        </w:rPr>
      </w:pPr>
      <w:r w:rsidRPr="00A50CF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9250FE1" wp14:editId="4DDF12E3">
                <wp:simplePos x="0" y="0"/>
                <wp:positionH relativeFrom="column">
                  <wp:posOffset>-379095</wp:posOffset>
                </wp:positionH>
                <wp:positionV relativeFrom="paragraph">
                  <wp:posOffset>-399415</wp:posOffset>
                </wp:positionV>
                <wp:extent cx="7629525" cy="10782300"/>
                <wp:effectExtent l="0" t="0" r="9525" b="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9525" cy="107823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39999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-29.85pt;margin-top:-31.45pt;width:600.75pt;height:849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" fillcolor="#b6dde8 [1304]" stroked="f" strokeweight="2pt">
                <v:fill color2="#ffebfa" colors="0 #b7dee8;26214f #fcd5b5;45875f #c4d6eb;1 #ffebfa" focus="100%" type="gradient">
                  <o:fill v:ext="view" type="gradientUnscaled"/>
                </v:fill>
              </v:rect>
            </w:pict>
          </mc:Fallback>
        </mc:AlternateContent>
      </w:r>
      <w:r w:rsidR="00CD0FDB" w:rsidRPr="00F11432">
        <w:rPr>
          <w:rFonts w:ascii="Times New Roman" w:hAnsi="Times New Roman" w:cs="Times New Roman"/>
          <w:b/>
          <w:i/>
          <w:color w:val="215868" w:themeColor="accent5" w:themeShade="80"/>
          <w:sz w:val="40"/>
          <w:szCs w:val="40"/>
          <w:u w:val="double"/>
        </w:rPr>
        <w:t>Для заметок</w:t>
      </w:r>
    </w:p>
    <w:p w:rsidR="00CD0FDB" w:rsidRPr="00C32A56" w:rsidRDefault="00CD0FDB" w:rsidP="00C32A56">
      <w:pPr>
        <w:keepNext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CD0FDB" w:rsidRPr="00C32A56" w:rsidSect="00CD0FDB">
      <w:pgSz w:w="11906" w:h="16838"/>
      <w:pgMar w:top="539" w:right="567" w:bottom="709" w:left="567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F26" w:rsidRDefault="00150F26" w:rsidP="00D761B8">
      <w:pPr>
        <w:spacing w:after="0" w:line="240" w:lineRule="auto"/>
      </w:pPr>
      <w:r>
        <w:separator/>
      </w:r>
    </w:p>
  </w:endnote>
  <w:endnote w:type="continuationSeparator" w:id="0">
    <w:p w:rsidR="00150F26" w:rsidRDefault="00150F26" w:rsidP="00D76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 Neue">
    <w:altName w:val="Helvetica Neue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F26" w:rsidRDefault="00150F26" w:rsidP="00D761B8">
      <w:pPr>
        <w:spacing w:after="0" w:line="240" w:lineRule="auto"/>
      </w:pPr>
      <w:r>
        <w:separator/>
      </w:r>
    </w:p>
  </w:footnote>
  <w:footnote w:type="continuationSeparator" w:id="0">
    <w:p w:rsidR="00150F26" w:rsidRDefault="00150F26" w:rsidP="00D761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E85"/>
    <w:rsid w:val="00012C9F"/>
    <w:rsid w:val="00014F57"/>
    <w:rsid w:val="00024BC2"/>
    <w:rsid w:val="00060205"/>
    <w:rsid w:val="00061020"/>
    <w:rsid w:val="0007179F"/>
    <w:rsid w:val="00075F59"/>
    <w:rsid w:val="00082009"/>
    <w:rsid w:val="00093566"/>
    <w:rsid w:val="00095A45"/>
    <w:rsid w:val="000A0125"/>
    <w:rsid w:val="000C5BC6"/>
    <w:rsid w:val="001110B6"/>
    <w:rsid w:val="001110E3"/>
    <w:rsid w:val="00115CCE"/>
    <w:rsid w:val="001218EE"/>
    <w:rsid w:val="00147BBA"/>
    <w:rsid w:val="00150F26"/>
    <w:rsid w:val="00160263"/>
    <w:rsid w:val="00174719"/>
    <w:rsid w:val="001830DB"/>
    <w:rsid w:val="001A070A"/>
    <w:rsid w:val="001C2EC6"/>
    <w:rsid w:val="001E0582"/>
    <w:rsid w:val="001E2D6D"/>
    <w:rsid w:val="00215F53"/>
    <w:rsid w:val="00220914"/>
    <w:rsid w:val="00223651"/>
    <w:rsid w:val="002300EC"/>
    <w:rsid w:val="00231FCD"/>
    <w:rsid w:val="00246F6A"/>
    <w:rsid w:val="002602B1"/>
    <w:rsid w:val="0027068A"/>
    <w:rsid w:val="002857A4"/>
    <w:rsid w:val="00285B59"/>
    <w:rsid w:val="0029362C"/>
    <w:rsid w:val="002978E9"/>
    <w:rsid w:val="002A20E8"/>
    <w:rsid w:val="002A211C"/>
    <w:rsid w:val="002B1BFD"/>
    <w:rsid w:val="002D0FE6"/>
    <w:rsid w:val="00311274"/>
    <w:rsid w:val="00312624"/>
    <w:rsid w:val="00317D77"/>
    <w:rsid w:val="00321A29"/>
    <w:rsid w:val="00321FF3"/>
    <w:rsid w:val="00325859"/>
    <w:rsid w:val="0033344A"/>
    <w:rsid w:val="00340E81"/>
    <w:rsid w:val="00344297"/>
    <w:rsid w:val="00377A16"/>
    <w:rsid w:val="00381362"/>
    <w:rsid w:val="003833BA"/>
    <w:rsid w:val="003A49A9"/>
    <w:rsid w:val="00400A20"/>
    <w:rsid w:val="00423AB5"/>
    <w:rsid w:val="004278F6"/>
    <w:rsid w:val="00427969"/>
    <w:rsid w:val="00446669"/>
    <w:rsid w:val="00456986"/>
    <w:rsid w:val="00461C9B"/>
    <w:rsid w:val="00461F66"/>
    <w:rsid w:val="0046676F"/>
    <w:rsid w:val="004754F2"/>
    <w:rsid w:val="004961DA"/>
    <w:rsid w:val="00497AC8"/>
    <w:rsid w:val="004C1A13"/>
    <w:rsid w:val="004D6A00"/>
    <w:rsid w:val="004D6CB1"/>
    <w:rsid w:val="004E1E67"/>
    <w:rsid w:val="004E6175"/>
    <w:rsid w:val="004F78E6"/>
    <w:rsid w:val="00517F58"/>
    <w:rsid w:val="00537253"/>
    <w:rsid w:val="005610F1"/>
    <w:rsid w:val="0059789C"/>
    <w:rsid w:val="005B4784"/>
    <w:rsid w:val="005C656A"/>
    <w:rsid w:val="00601A35"/>
    <w:rsid w:val="006131E5"/>
    <w:rsid w:val="00622F9D"/>
    <w:rsid w:val="0062425D"/>
    <w:rsid w:val="006903D9"/>
    <w:rsid w:val="00694762"/>
    <w:rsid w:val="006A5E5A"/>
    <w:rsid w:val="006D16AC"/>
    <w:rsid w:val="006D1A7F"/>
    <w:rsid w:val="006F6FA0"/>
    <w:rsid w:val="00707EC0"/>
    <w:rsid w:val="00713789"/>
    <w:rsid w:val="00724869"/>
    <w:rsid w:val="00727DE7"/>
    <w:rsid w:val="00751BB0"/>
    <w:rsid w:val="00763C5B"/>
    <w:rsid w:val="0076510A"/>
    <w:rsid w:val="00765542"/>
    <w:rsid w:val="007668BE"/>
    <w:rsid w:val="00782EAC"/>
    <w:rsid w:val="00785A9C"/>
    <w:rsid w:val="00786753"/>
    <w:rsid w:val="00796C66"/>
    <w:rsid w:val="0079783A"/>
    <w:rsid w:val="007A779F"/>
    <w:rsid w:val="007A7DBF"/>
    <w:rsid w:val="007B0478"/>
    <w:rsid w:val="007B714A"/>
    <w:rsid w:val="007C0A63"/>
    <w:rsid w:val="007D353D"/>
    <w:rsid w:val="007E0A76"/>
    <w:rsid w:val="007F3ED6"/>
    <w:rsid w:val="007F7B9A"/>
    <w:rsid w:val="00801893"/>
    <w:rsid w:val="00810215"/>
    <w:rsid w:val="00816BF0"/>
    <w:rsid w:val="0082251C"/>
    <w:rsid w:val="00823E09"/>
    <w:rsid w:val="00855AFF"/>
    <w:rsid w:val="0087765F"/>
    <w:rsid w:val="00877FFA"/>
    <w:rsid w:val="00887846"/>
    <w:rsid w:val="008D438D"/>
    <w:rsid w:val="008E059B"/>
    <w:rsid w:val="00905465"/>
    <w:rsid w:val="00921CB7"/>
    <w:rsid w:val="00923B73"/>
    <w:rsid w:val="00927B61"/>
    <w:rsid w:val="00931F12"/>
    <w:rsid w:val="00947120"/>
    <w:rsid w:val="009518FB"/>
    <w:rsid w:val="00962259"/>
    <w:rsid w:val="00996105"/>
    <w:rsid w:val="009A4D88"/>
    <w:rsid w:val="009B3660"/>
    <w:rsid w:val="009B6811"/>
    <w:rsid w:val="009D7B21"/>
    <w:rsid w:val="009F5A5C"/>
    <w:rsid w:val="00A10253"/>
    <w:rsid w:val="00A14A1A"/>
    <w:rsid w:val="00A16FA0"/>
    <w:rsid w:val="00A37281"/>
    <w:rsid w:val="00A52787"/>
    <w:rsid w:val="00A532C5"/>
    <w:rsid w:val="00A65F18"/>
    <w:rsid w:val="00AB4EF0"/>
    <w:rsid w:val="00AC4794"/>
    <w:rsid w:val="00B03E23"/>
    <w:rsid w:val="00B1487C"/>
    <w:rsid w:val="00B32D19"/>
    <w:rsid w:val="00B3318F"/>
    <w:rsid w:val="00B33B5B"/>
    <w:rsid w:val="00B57CFA"/>
    <w:rsid w:val="00B66AEA"/>
    <w:rsid w:val="00B679F2"/>
    <w:rsid w:val="00B80737"/>
    <w:rsid w:val="00B8250B"/>
    <w:rsid w:val="00BA3C53"/>
    <w:rsid w:val="00BA47F0"/>
    <w:rsid w:val="00BC741C"/>
    <w:rsid w:val="00BD6AB9"/>
    <w:rsid w:val="00BE6918"/>
    <w:rsid w:val="00C32A56"/>
    <w:rsid w:val="00C4141F"/>
    <w:rsid w:val="00C60798"/>
    <w:rsid w:val="00C71C3C"/>
    <w:rsid w:val="00C866F4"/>
    <w:rsid w:val="00CA4713"/>
    <w:rsid w:val="00CA7E55"/>
    <w:rsid w:val="00CC590E"/>
    <w:rsid w:val="00CD0FDB"/>
    <w:rsid w:val="00D128CF"/>
    <w:rsid w:val="00D170A3"/>
    <w:rsid w:val="00D22CEC"/>
    <w:rsid w:val="00D23346"/>
    <w:rsid w:val="00D35EBB"/>
    <w:rsid w:val="00D429B8"/>
    <w:rsid w:val="00D71662"/>
    <w:rsid w:val="00D739C5"/>
    <w:rsid w:val="00D761B8"/>
    <w:rsid w:val="00D8092A"/>
    <w:rsid w:val="00DC0C23"/>
    <w:rsid w:val="00DF6E03"/>
    <w:rsid w:val="00E4048B"/>
    <w:rsid w:val="00E45775"/>
    <w:rsid w:val="00E465B2"/>
    <w:rsid w:val="00E46DE8"/>
    <w:rsid w:val="00E46E85"/>
    <w:rsid w:val="00E911BC"/>
    <w:rsid w:val="00E916C6"/>
    <w:rsid w:val="00E9278F"/>
    <w:rsid w:val="00E9282B"/>
    <w:rsid w:val="00ED5C2F"/>
    <w:rsid w:val="00F05DE9"/>
    <w:rsid w:val="00F07EC8"/>
    <w:rsid w:val="00F11432"/>
    <w:rsid w:val="00F60196"/>
    <w:rsid w:val="00F62B6C"/>
    <w:rsid w:val="00F842D4"/>
    <w:rsid w:val="00FA7EF5"/>
    <w:rsid w:val="00FC1EDA"/>
    <w:rsid w:val="00FE257C"/>
    <w:rsid w:val="00FE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0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0737"/>
    <w:rPr>
      <w:rFonts w:ascii="Tahoma" w:hAnsi="Tahoma" w:cs="Tahoma"/>
      <w:sz w:val="16"/>
      <w:szCs w:val="16"/>
    </w:rPr>
  </w:style>
  <w:style w:type="character" w:customStyle="1" w:styleId="layout">
    <w:name w:val="layout"/>
    <w:basedOn w:val="a0"/>
    <w:rsid w:val="00E4048B"/>
  </w:style>
  <w:style w:type="paragraph" w:customStyle="1" w:styleId="a6">
    <w:name w:val="Базовый"/>
    <w:rsid w:val="001E0582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color w:val="00000A"/>
      <w:sz w:val="28"/>
    </w:rPr>
  </w:style>
  <w:style w:type="paragraph" w:customStyle="1" w:styleId="s3">
    <w:name w:val="s3"/>
    <w:basedOn w:val="a"/>
    <w:rsid w:val="00D76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D761B8"/>
  </w:style>
  <w:style w:type="paragraph" w:styleId="a7">
    <w:name w:val="header"/>
    <w:basedOn w:val="a"/>
    <w:link w:val="a8"/>
    <w:uiPriority w:val="99"/>
    <w:unhideWhenUsed/>
    <w:rsid w:val="00D761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761B8"/>
  </w:style>
  <w:style w:type="paragraph" w:styleId="a9">
    <w:name w:val="footer"/>
    <w:basedOn w:val="a"/>
    <w:link w:val="aa"/>
    <w:uiPriority w:val="99"/>
    <w:unhideWhenUsed/>
    <w:rsid w:val="00D761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761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0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0737"/>
    <w:rPr>
      <w:rFonts w:ascii="Tahoma" w:hAnsi="Tahoma" w:cs="Tahoma"/>
      <w:sz w:val="16"/>
      <w:szCs w:val="16"/>
    </w:rPr>
  </w:style>
  <w:style w:type="character" w:customStyle="1" w:styleId="layout">
    <w:name w:val="layout"/>
    <w:basedOn w:val="a0"/>
    <w:rsid w:val="00E4048B"/>
  </w:style>
  <w:style w:type="paragraph" w:customStyle="1" w:styleId="a6">
    <w:name w:val="Базовый"/>
    <w:rsid w:val="001E0582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color w:val="00000A"/>
      <w:sz w:val="28"/>
    </w:rPr>
  </w:style>
  <w:style w:type="paragraph" w:customStyle="1" w:styleId="s3">
    <w:name w:val="s3"/>
    <w:basedOn w:val="a"/>
    <w:rsid w:val="00D76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D761B8"/>
  </w:style>
  <w:style w:type="paragraph" w:styleId="a7">
    <w:name w:val="header"/>
    <w:basedOn w:val="a"/>
    <w:link w:val="a8"/>
    <w:uiPriority w:val="99"/>
    <w:unhideWhenUsed/>
    <w:rsid w:val="00D761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761B8"/>
  </w:style>
  <w:style w:type="paragraph" w:styleId="a9">
    <w:name w:val="footer"/>
    <w:basedOn w:val="a"/>
    <w:link w:val="aa"/>
    <w:uiPriority w:val="99"/>
    <w:unhideWhenUsed/>
    <w:rsid w:val="00D761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76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DB9FB-FD0F-4616-85CA-B5290CF84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Людмила Евгениевна</dc:creator>
  <cp:lastModifiedBy>Русакова Екатерина Андреевна</cp:lastModifiedBy>
  <cp:revision>5</cp:revision>
  <cp:lastPrinted>2025-10-09T07:43:00Z</cp:lastPrinted>
  <dcterms:created xsi:type="dcterms:W3CDTF">2025-11-05T07:20:00Z</dcterms:created>
  <dcterms:modified xsi:type="dcterms:W3CDTF">2025-11-05T07:26:00Z</dcterms:modified>
</cp:coreProperties>
</file>